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A7" w:rsidRPr="00B84CE5" w:rsidRDefault="003E6CA7" w:rsidP="003E6CA7">
      <w:pPr>
        <w:jc w:val="right"/>
        <w:rPr>
          <w:rFonts w:ascii="TH SarabunIT๙" w:hAnsi="TH SarabunIT๙" w:cs="TH SarabunIT๙"/>
        </w:rPr>
      </w:pPr>
      <w:r w:rsidRPr="00B84CE5">
        <w:rPr>
          <w:rFonts w:ascii="TH SarabunIT๙" w:hAnsi="TH SarabunIT๙" w:cs="TH SarabunIT๙"/>
          <w:cs/>
        </w:rPr>
        <w:t xml:space="preserve">แบบ </w:t>
      </w:r>
      <w:proofErr w:type="spellStart"/>
      <w:r>
        <w:rPr>
          <w:rFonts w:ascii="TH SarabunIT๙" w:hAnsi="TH SarabunIT๙" w:cs="TH SarabunIT๙"/>
          <w:cs/>
        </w:rPr>
        <w:t>ป</w:t>
      </w:r>
      <w:r w:rsidR="00C6211B">
        <w:rPr>
          <w:rFonts w:ascii="TH SarabunIT๙" w:hAnsi="TH SarabunIT๙" w:cs="TH SarabunIT๙" w:hint="cs"/>
          <w:cs/>
        </w:rPr>
        <w:t>ค</w:t>
      </w:r>
      <w:proofErr w:type="spellEnd"/>
      <w:r>
        <w:rPr>
          <w:rFonts w:ascii="TH SarabunIT๙" w:hAnsi="TH SarabunIT๙" w:cs="TH SarabunIT๙"/>
          <w:cs/>
        </w:rPr>
        <w:t>.</w:t>
      </w:r>
      <w:r w:rsidR="00AD2DEA">
        <w:rPr>
          <w:rFonts w:ascii="TH SarabunIT๙" w:hAnsi="TH SarabunIT๙" w:cs="TH SarabunIT๙" w:hint="cs"/>
          <w:cs/>
        </w:rPr>
        <w:t>4</w:t>
      </w:r>
    </w:p>
    <w:p w:rsidR="003E6CA7" w:rsidRDefault="00EA61EF" w:rsidP="003E6CA7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บ้องตี้</w:t>
      </w:r>
      <w:proofErr w:type="spellEnd"/>
    </w:p>
    <w:p w:rsidR="00C6211B" w:rsidRPr="00C6211B" w:rsidRDefault="00C6211B" w:rsidP="003E6CA7">
      <w:pPr>
        <w:jc w:val="center"/>
        <w:rPr>
          <w:rFonts w:ascii="TH SarabunIT๙" w:hAnsi="TH SarabunIT๙" w:cs="TH SarabunIT๙"/>
          <w:cs/>
        </w:rPr>
      </w:pPr>
      <w:r w:rsidRPr="00C6211B">
        <w:rPr>
          <w:rFonts w:ascii="TH SarabunIT๙" w:hAnsi="TH SarabunIT๙" w:cs="TH SarabunIT๙" w:hint="cs"/>
          <w:cs/>
        </w:rPr>
        <w:t>รายงานการประเมินองค์ประกอบของการควบคุมภายใน</w:t>
      </w:r>
    </w:p>
    <w:p w:rsidR="00C33BB4" w:rsidRPr="00B84CE5" w:rsidRDefault="00C6211B" w:rsidP="006B3A37">
      <w:pPr>
        <w:spacing w:after="240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 xml:space="preserve">สำหรับระยะเวลาดำเนินงานสิ้นสุด </w:t>
      </w:r>
      <w:r>
        <w:rPr>
          <w:rFonts w:ascii="TH SarabunIT๙" w:hAnsi="TH SarabunIT๙" w:cs="TH SarabunIT๙"/>
          <w:cs/>
        </w:rPr>
        <w:t xml:space="preserve">ณ วันที่ ๓๐ กันยายน </w:t>
      </w:r>
      <w:r w:rsidR="003E6CA7" w:rsidRPr="00B84CE5">
        <w:rPr>
          <w:rFonts w:ascii="TH SarabunIT๙" w:hAnsi="TH SarabunIT๙" w:cs="TH SarabunIT๙"/>
          <w:cs/>
        </w:rPr>
        <w:t>พ.ศ.</w:t>
      </w:r>
      <w:r w:rsidR="006B3A37">
        <w:rPr>
          <w:rFonts w:ascii="TH SarabunIT๙" w:hAnsi="TH SarabunIT๙" w:cs="TH SarabunIT๙" w:hint="cs"/>
          <w:cs/>
        </w:rPr>
        <w:t xml:space="preserve"> </w:t>
      </w:r>
      <w:r w:rsidR="003E6CA7" w:rsidRPr="00B84CE5">
        <w:rPr>
          <w:rFonts w:ascii="TH SarabunIT๙" w:hAnsi="TH SarabunIT๙" w:cs="TH SarabunIT๙"/>
          <w:cs/>
        </w:rPr>
        <w:t>๒๕</w:t>
      </w:r>
      <w:r w:rsidR="003E6CA7">
        <w:rPr>
          <w:rFonts w:ascii="TH SarabunIT๙" w:hAnsi="TH SarabunIT๙" w:cs="TH SarabunIT๙" w:hint="cs"/>
          <w:cs/>
        </w:rPr>
        <w:t>6</w:t>
      </w:r>
      <w:r w:rsidR="006A781E">
        <w:rPr>
          <w:rFonts w:ascii="TH SarabunIT๙" w:hAnsi="TH SarabunIT๙" w:cs="TH SarabunIT๙" w:hint="cs"/>
          <w:cs/>
        </w:rPr>
        <w:t>4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4816"/>
        <w:gridCol w:w="4129"/>
      </w:tblGrid>
      <w:tr w:rsidR="00575C75" w:rsidRPr="00575C75" w:rsidTr="00B2546D">
        <w:tc>
          <w:tcPr>
            <w:tcW w:w="4816" w:type="dxa"/>
          </w:tcPr>
          <w:p w:rsidR="00575C75" w:rsidRPr="00575C75" w:rsidRDefault="00575C75" w:rsidP="00575C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29" w:type="dxa"/>
          </w:tcPr>
          <w:p w:rsidR="00575C75" w:rsidRPr="00575C75" w:rsidRDefault="00575C75" w:rsidP="00575C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75C75" w:rsidRPr="00575C75" w:rsidTr="00575C75">
        <w:trPr>
          <w:trHeight w:val="1829"/>
        </w:trPr>
        <w:tc>
          <w:tcPr>
            <w:tcW w:w="4816" w:type="dxa"/>
          </w:tcPr>
          <w:p w:rsidR="00575C75" w:rsidRPr="00374BD7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๑. สภาพแวดล้อมการควบคุม</w:t>
            </w:r>
          </w:p>
          <w:p w:rsidR="003E5022" w:rsidRDefault="00BC7198" w:rsidP="00575C75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="0057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1.1 มี</w:t>
            </w:r>
            <w:r w:rsidR="00575C75"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คำสั่งแบ่งการแบ่งงานและมอบหมายหน้าที่การ</w:t>
            </w:r>
            <w:r w:rsidR="00247E7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ทำ</w:t>
            </w:r>
            <w:r w:rsidR="00575C75"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งานของ</w:t>
            </w:r>
            <w:r w:rsidR="00247E7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ทุกส่วน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งานเป็นประจำทุกปี และมีการกำหนดความรับผิดชอบอย่างชัดเจน</w:t>
            </w:r>
          </w:p>
          <w:p w:rsidR="00BC7198" w:rsidRDefault="00BC7198" w:rsidP="00575C75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1.2 มีการจัดทำประมวลจริยธรรมของข้าราชการ</w:t>
            </w:r>
          </w:p>
          <w:p w:rsidR="004D71A1" w:rsidRDefault="00BC7198" w:rsidP="00A9769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1.3</w:t>
            </w:r>
            <w:r w:rsidR="0057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มีการประชุม</w:t>
            </w:r>
            <w:r w:rsidR="00A976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เพื่อแลกเปลี่ยนความคิดเห็น และแก้ไขปรับปรุงการปฏิบัติงานกันภายใน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องค์กร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เป็นประจำ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ทุกเดือน</w:t>
            </w:r>
          </w:p>
          <w:p w:rsidR="00575C75" w:rsidRDefault="00BC7198" w:rsidP="004D71A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1.4</w:t>
            </w:r>
            <w:r w:rsidR="006B3A3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57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มีสายงานการบังคับบัญชา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เป็นระบบและชัด</w:t>
            </w:r>
            <w:r w:rsidR="0057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เจน</w:t>
            </w:r>
          </w:p>
          <w:p w:rsidR="00754E96" w:rsidRPr="00F40CC3" w:rsidRDefault="00BC7198" w:rsidP="00754E96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1.5</w:t>
            </w:r>
            <w:r w:rsidR="006B3A3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มีการส่งเสริมด้านการพัฒนาบุคลากรให้มีความรู้</w:t>
            </w:r>
            <w:r w:rsidR="00C3406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ความสามารถ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ในการปฏิบัติงานอยู่เสมอ</w:t>
            </w:r>
          </w:p>
          <w:p w:rsidR="004D71A1" w:rsidRPr="00F40CC3" w:rsidRDefault="004D71A1" w:rsidP="00932AE6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129" w:type="dxa"/>
          </w:tcPr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1.1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จากการประเมินคำสั่งการแบ่งงานมีไปตามความเหมาะสม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การปฏิบัติงานเป็นไปตามคำสั่งแบ่งงาน และคำสั่งของผู้บังคับบัญชา</w:t>
            </w:r>
          </w:p>
          <w:p w:rsidR="00C3406B" w:rsidRDefault="004D71A1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="00C340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1.2 </w:t>
            </w:r>
            <w:r w:rsidR="00C3406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ยึดถือและปฏิบัติงานในทางที่ถูกต้องและเป็นธรรม</w:t>
            </w:r>
          </w:p>
          <w:p w:rsidR="00575C75" w:rsidRDefault="00C3406B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1.3</w:t>
            </w:r>
            <w:r w:rsidR="00785DD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มีการนำข้อมูลในการประชุมมาปรับปรุงการปฏิบัติงานในครั้งต่อไป</w:t>
            </w:r>
          </w:p>
          <w:p w:rsidR="006B3A37" w:rsidRPr="00575C75" w:rsidRDefault="006B3A37" w:rsidP="006B3A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1.4 ผู้ใต้บังคับบัญชาได้ปฏิบัติตามคำสั่งอย่างเคร่งครัดและเป็นระบบ</w:t>
            </w:r>
          </w:p>
          <w:p w:rsidR="004D71A1" w:rsidRDefault="006B3A37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1.5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F40CC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บุคลากรในองค์กรได้มีการเข้าร่วมฝึกอบรมและพัฒนาความรู้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ความสามารถ</w:t>
            </w:r>
            <w:r w:rsidR="00F40CC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ให้</w:t>
            </w:r>
            <w:r w:rsidR="00C3406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มีประสิทธิภาพในการปฏิบัติงาน</w:t>
            </w:r>
            <w:r w:rsidR="00584F3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อยู่</w:t>
            </w:r>
            <w:r w:rsidR="00F40CC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เสมอ</w:t>
            </w:r>
          </w:p>
          <w:p w:rsidR="00575C75" w:rsidRPr="00575C75" w:rsidRDefault="00C3406B" w:rsidP="006B3A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</w:p>
        </w:tc>
      </w:tr>
      <w:tr w:rsidR="00575C75" w:rsidRPr="00575C75" w:rsidTr="00B2546D">
        <w:trPr>
          <w:trHeight w:val="3600"/>
        </w:trPr>
        <w:tc>
          <w:tcPr>
            <w:tcW w:w="4816" w:type="dxa"/>
          </w:tcPr>
          <w:p w:rsidR="00575C75" w:rsidRPr="00374BD7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การประเมินความเสี่ยง</w:t>
            </w:r>
          </w:p>
          <w:p w:rsidR="00575C75" w:rsidRPr="004A04C6" w:rsidRDefault="006B3A37" w:rsidP="006D1C4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</w:t>
            </w:r>
            <w:r w:rsidR="006D1C4D"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2.1 </w:t>
            </w:r>
            <w:r w:rsid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บ้องตี้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6D1C4D"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มีการกำหนดวัตถุประสงค์การควบคุมภายในของการปฏิบัติงานไว้อย่างชัดเจน</w:t>
            </w:r>
          </w:p>
          <w:p w:rsidR="006D1C4D" w:rsidRPr="00932AE6" w:rsidRDefault="006B3A37" w:rsidP="00584F3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</w:t>
            </w:r>
            <w:r w:rsid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2.2 ในแต่ล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ะส่วน</w:t>
            </w:r>
            <w:r w:rsidR="003E5022"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="002F635D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ได้มีการระบุ</w:t>
            </w:r>
            <w:r w:rsidR="006D1C4D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ความเสี่ยงของงานนั้นๆ</w:t>
            </w:r>
          </w:p>
          <w:p w:rsidR="002F635D" w:rsidRPr="00932AE6" w:rsidRDefault="006B3A37" w:rsidP="00584F3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2.3 </w:t>
            </w:r>
            <w:r w:rsidR="002F635D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แผนปฏิบัติการป้องกันการทุจริต 4 ปี</w:t>
            </w:r>
            <w:r w:rsidR="002F635D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2F635D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พ.ศ. 2561-2564</w:t>
            </w:r>
          </w:p>
          <w:p w:rsidR="004A04C6" w:rsidRPr="002F635D" w:rsidRDefault="002F635D" w:rsidP="00584F3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2.4 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การประเมินคุณธรรมและความโปร่งใสในการดำเนินงานขององค์กรปกครองส่วนท้องถิ่น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4A04C6"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="004A04C6"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ประจำปีงบประมาณ พ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="004A04C6"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="006A781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2564</w:t>
            </w:r>
          </w:p>
        </w:tc>
        <w:tc>
          <w:tcPr>
            <w:tcW w:w="4129" w:type="dxa"/>
          </w:tcPr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="00575C75"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2.1 มีการกำหนดวัตถุประสงค์การควบคุมภายในของการปฏิบัติงานที่ชัดเจน</w:t>
            </w:r>
          </w:p>
          <w:p w:rsidR="006B3A37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2.2 ทุกตำแหน่งในส่วนงานของ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มีการสำรวจความเสี่ยงของงานตนเอง</w:t>
            </w:r>
          </w:p>
          <w:p w:rsidR="00AD2DEA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2.3 ได้มีการจัดทำแผนปฏิบัติการป้องกันการทุจริต 4 ปี พ.ศ.2561-2564 แล้วเสร็จตามกำหนดเวลา</w:t>
            </w:r>
          </w:p>
          <w:p w:rsidR="00AD2DEA" w:rsidRPr="00575C75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2.4 ได้มีการจัดทำการประเมินคุณธรรมและความโปร่งใสในการดำเนินงานขององค์กรปกครองส่วนท้องถิ่น (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="006A781E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 ประจำปีงบประมาณ พ.ศ.2564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ตามกำหนดระยะเวลา</w:t>
            </w:r>
          </w:p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:rsidR="003E5022" w:rsidRDefault="003E5022" w:rsidP="00575C75">
      <w:pPr>
        <w:jc w:val="center"/>
        <w:rPr>
          <w:rFonts w:ascii="TH SarabunIT๙" w:hAnsi="TH SarabunIT๙" w:cs="TH SarabunIT๙"/>
          <w:cs/>
        </w:rPr>
      </w:pPr>
    </w:p>
    <w:p w:rsidR="003E5022" w:rsidRDefault="003E502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575C75" w:rsidRDefault="00A9769B" w:rsidP="00575C75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575C75" w:rsidRPr="00B84CE5" w:rsidRDefault="00575C75" w:rsidP="00575C75">
      <w:pPr>
        <w:jc w:val="center"/>
        <w:rPr>
          <w:rFonts w:ascii="TH SarabunIT๙" w:hAnsi="TH SarabunIT๙" w:cs="TH SarabunIT๙"/>
          <w:b w:val="0"/>
          <w:bCs w:val="0"/>
        </w:rPr>
      </w:pPr>
    </w:p>
    <w:tbl>
      <w:tblPr>
        <w:tblStyle w:val="a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110"/>
        <w:gridCol w:w="19"/>
      </w:tblGrid>
      <w:tr w:rsidR="00575C75" w:rsidRPr="00B84CE5" w:rsidTr="00B2546D">
        <w:trPr>
          <w:gridAfter w:val="1"/>
          <w:wAfter w:w="19" w:type="dxa"/>
        </w:trPr>
        <w:tc>
          <w:tcPr>
            <w:tcW w:w="4820" w:type="dxa"/>
          </w:tcPr>
          <w:p w:rsidR="00575C75" w:rsidRPr="00B84CE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10" w:type="dxa"/>
          </w:tcPr>
          <w:p w:rsidR="00575C75" w:rsidRPr="00B84CE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6E1B25" w:rsidRPr="00575C75" w:rsidTr="00584F32">
        <w:trPr>
          <w:trHeight w:val="1647"/>
        </w:trPr>
        <w:tc>
          <w:tcPr>
            <w:tcW w:w="4820" w:type="dxa"/>
          </w:tcPr>
          <w:p w:rsidR="006E1B25" w:rsidRPr="00932AE6" w:rsidRDefault="006E1B25" w:rsidP="00B2546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32A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กิจกรรมการควบคุม</w:t>
            </w:r>
          </w:p>
          <w:p w:rsidR="00584F32" w:rsidRPr="00584F32" w:rsidRDefault="00584F32" w:rsidP="00584F3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ส่งบุคลากรเข้ารับการฝึกอบรมพัฒนาความรู้ความสามารถให้มีประสิทธิภาพในการปฏิบัติงานในตำแหน่งหน้าที่อยู่เสมอ</w:t>
            </w:r>
          </w:p>
        </w:tc>
        <w:tc>
          <w:tcPr>
            <w:tcW w:w="4129" w:type="dxa"/>
            <w:gridSpan w:val="2"/>
          </w:tcPr>
          <w:p w:rsidR="006E1B25" w:rsidRPr="00575C75" w:rsidRDefault="006E1B2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84F32" w:rsidRPr="00575C75" w:rsidRDefault="00584F32" w:rsidP="00584F3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บุคลากรสามารถนำความรู้ที่ได้จากการฝึกอบรมมาใช้ในการปฏิบัติงานได้ดี ถูกต้องและมีประสิทธิภาพ บรรลุเป้าหมายของงาน</w:t>
            </w:r>
          </w:p>
        </w:tc>
      </w:tr>
      <w:tr w:rsidR="00575C75" w:rsidRPr="00575C75" w:rsidTr="008F328C">
        <w:trPr>
          <w:gridAfter w:val="1"/>
          <w:wAfter w:w="19" w:type="dxa"/>
          <w:trHeight w:val="3286"/>
        </w:trPr>
        <w:tc>
          <w:tcPr>
            <w:tcW w:w="4820" w:type="dxa"/>
          </w:tcPr>
          <w:p w:rsidR="00754E96" w:rsidRDefault="00575C75" w:rsidP="00754E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๔. สารสนเทศและการสื่อสาร</w:t>
            </w:r>
          </w:p>
          <w:p w:rsidR="00575C75" w:rsidRDefault="00754E96" w:rsidP="00754E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4.1</w:t>
            </w:r>
            <w:r w:rsidR="00575C75"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374BD7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</w:t>
            </w:r>
            <w:r w:rsidR="00575C75"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</w:t>
            </w:r>
            <w:r w:rsidR="00374BD7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การวาง</w:t>
            </w:r>
            <w:r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ระบบสารสนเทศและการสื่อสารที่</w:t>
            </w:r>
            <w:r w:rsidR="0099193F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ทันสมัยและปรับปรุงข้อมูลเป็นปัจจุบันอยู่เสมอ เช่น ทางเว็บไซต์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ของ </w:t>
            </w:r>
            <w:proofErr w:type="spellStart"/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อบต</w:t>
            </w:r>
            <w:proofErr w:type="spellEnd"/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.</w:t>
            </w:r>
            <w:hyperlink r:id="rId6" w:history="1">
              <w:r w:rsidRPr="00754E96">
                <w:rPr>
                  <w:rStyle w:val="a9"/>
                  <w:rFonts w:ascii="TH SarabunIT๙" w:hAnsi="TH SarabunIT๙" w:cs="TH SarabunIT๙"/>
                  <w:b w:val="0"/>
                  <w:bCs w:val="0"/>
                  <w:sz w:val="32"/>
                  <w:szCs w:val="32"/>
                </w:rPr>
                <w:t>www.bongti.go.th</w:t>
              </w:r>
            </w:hyperlink>
            <w:r w:rsidR="0099193F"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และ</w:t>
            </w:r>
            <w:proofErr w:type="spellStart"/>
            <w:r w:rsidR="0099193F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เพจเฟสบุ๊ค</w:t>
            </w:r>
            <w:proofErr w:type="spellEnd"/>
            <w:r w:rsidR="0099193F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ของ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proofErr w:type="spellStart"/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อบต</w:t>
            </w:r>
            <w:proofErr w:type="spellEnd"/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.</w:t>
            </w:r>
            <w:r w:rsidR="0099193F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“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บ้องตี้</w:t>
            </w:r>
            <w:proofErr w:type="spellEnd"/>
            <w:r w:rsidR="0099193F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” </w:t>
            </w:r>
            <w:r w:rsidR="008F328C"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และป้ายประชาสัมพันธ์ต่างๆในชุมชน</w:t>
            </w:r>
          </w:p>
          <w:p w:rsidR="00754E96" w:rsidRPr="00754E96" w:rsidRDefault="00754E96" w:rsidP="00754E96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4.2 มีการนำระบบ </w:t>
            </w:r>
            <w:r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Internet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มาช่วยในการบริหารและปฏิบัติราชการ การรวบ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รวมข้อมูลข่าวสาร และดำเนินงาน การ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ตาม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 หนังสือสั่งการต่างๆ</w:t>
            </w:r>
          </w:p>
        </w:tc>
        <w:tc>
          <w:tcPr>
            <w:tcW w:w="4110" w:type="dxa"/>
          </w:tcPr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Default="00575C75" w:rsidP="00785DDC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4.1 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ระบบ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ข้อมูล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สารสนเทศมีการพัฒนาที่ดีขึ้นและสะดวกรวดเร็วในการรับส่งข่าวสารระหว่างประชาชนและหน่วยงาน และมีการมอบหมายผู้รับผิดชอบดูแลปรับปรุงระบบให้เป็นปัจจุบันอยู่เสมอ </w:t>
            </w:r>
          </w:p>
          <w:p w:rsidR="00785DDC" w:rsidRPr="00575C75" w:rsidRDefault="00785DDC" w:rsidP="00785DDC">
            <w:pPr>
              <w:spacing w:after="240"/>
              <w:jc w:val="thaiDistribut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785DD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4.2 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สามารถติดตาม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หนังสือ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หนังสือสั่งการต่างๆ และปฏิบัติตามได้อย่างถูกต้องและทันต่อเวลาที่กำหนด</w:t>
            </w:r>
          </w:p>
        </w:tc>
      </w:tr>
      <w:tr w:rsidR="00575C75" w:rsidRPr="00575C75" w:rsidTr="00B2546D">
        <w:trPr>
          <w:gridAfter w:val="1"/>
          <w:wAfter w:w="19" w:type="dxa"/>
          <w:trHeight w:val="1797"/>
        </w:trPr>
        <w:tc>
          <w:tcPr>
            <w:tcW w:w="4820" w:type="dxa"/>
          </w:tcPr>
          <w:p w:rsidR="00575C75" w:rsidRPr="00374BD7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374BD7" w:rsidRPr="00374B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การติดตามผล</w:t>
            </w:r>
          </w:p>
          <w:p w:rsidR="00575C75" w:rsidRPr="00247E74" w:rsidRDefault="00575C75" w:rsidP="00247E74">
            <w:pP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32AE6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B871E8"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5.1 </w:t>
            </w:r>
            <w:r w:rsidR="00247E74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การจัดทำรายงานการประเมินผลการควบคุมภายใน</w:t>
            </w:r>
            <w:r w:rsidR="00247E74"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  <w:t xml:space="preserve"> </w:t>
            </w:r>
          </w:p>
          <w:p w:rsidR="00B871E8" w:rsidRPr="003C1234" w:rsidRDefault="00B871E8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cs/>
              </w:rPr>
              <w:t xml:space="preserve">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5.2 มีการประเมินจุดอ่อนของทุกงานเป็นประจำทุกปีภายใน 60 วัน หลังสิ้นปีงบประมาณ</w:t>
            </w:r>
          </w:p>
        </w:tc>
        <w:tc>
          <w:tcPr>
            <w:tcW w:w="4110" w:type="dxa"/>
          </w:tcPr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Default="00575C75" w:rsidP="00B871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="00B871E8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5.1 ผู้ที่มีคำสั่งแต่งตั้งคณะกรรมการการจัดวางระบบควบคุมภายใน และคณะทำงานติดตามประเมินผลระบบควบคุมภายใน ได้ดำเนินการปฏิบัติงานตามคำสั่งอย่างเคร่งครัด</w:t>
            </w:r>
          </w:p>
          <w:p w:rsidR="00B871E8" w:rsidRPr="003C1234" w:rsidRDefault="00B871E8" w:rsidP="00B871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3C123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5.2 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มีการจัดวางระบบควบคุมภายในเ</w:t>
            </w:r>
            <w:r w:rsid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ป็นประจำทุกปีและแล้วเสร็จตาม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ระยะเวลาที่กำหนด</w:t>
            </w:r>
          </w:p>
        </w:tc>
      </w:tr>
    </w:tbl>
    <w:p w:rsidR="003E6CA7" w:rsidRDefault="003E6CA7" w:rsidP="00374BD7">
      <w:pPr>
        <w:rPr>
          <w:rFonts w:ascii="TH SarabunIT๙" w:hAnsi="TH SarabunIT๙" w:cs="TH SarabunIT๙"/>
        </w:rPr>
      </w:pPr>
    </w:p>
    <w:p w:rsidR="00374BD7" w:rsidRDefault="00374BD7" w:rsidP="00374BD7">
      <w:pPr>
        <w:rPr>
          <w:rFonts w:ascii="TH SarabunIT๙" w:hAnsi="TH SarabunIT๙" w:cs="TH SarabunIT๙"/>
        </w:rPr>
      </w:pPr>
    </w:p>
    <w:p w:rsidR="00EA61EF" w:rsidRDefault="00EA61EF" w:rsidP="00374BD7">
      <w:pPr>
        <w:rPr>
          <w:rFonts w:ascii="TH SarabunIT๙" w:hAnsi="TH SarabunIT๙" w:cs="TH SarabunIT๙"/>
        </w:rPr>
      </w:pPr>
    </w:p>
    <w:p w:rsidR="00017C53" w:rsidRPr="00063F73" w:rsidRDefault="002608BB" w:rsidP="00374BD7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6A781E" w:rsidRPr="006A781E" w:rsidRDefault="00374BD7" w:rsidP="006A781E">
      <w:pPr>
        <w:rPr>
          <w:rFonts w:ascii="TH SarabunIT๙" w:eastAsia="Cordia New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D979D0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D979D0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608BB"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proofErr w:type="gramStart"/>
      <w:r w:rsidR="006A781E"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( </w:t>
      </w:r>
      <w:r w:rsidR="006A781E"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นายวิกรม</w:t>
      </w:r>
      <w:proofErr w:type="gramEnd"/>
      <w:r w:rsidR="006A781E"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 xml:space="preserve">  แ</w:t>
      </w:r>
      <w:r w:rsidR="006A781E" w:rsidRPr="006A781E"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>ก้วเพชร</w:t>
      </w:r>
      <w:r w:rsidR="006A781E"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A781E"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>)</w:t>
      </w:r>
    </w:p>
    <w:p w:rsidR="006A781E" w:rsidRPr="006A781E" w:rsidRDefault="006A781E" w:rsidP="006A781E">
      <w:pPr>
        <w:rPr>
          <w:rFonts w:ascii="TH SarabunIT๙" w:eastAsia="Cordia New" w:hAnsi="TH SarabunIT๙" w:cs="TH SarabunIT๙"/>
          <w:b w:val="0"/>
          <w:bCs w:val="0"/>
          <w:sz w:val="32"/>
          <w:szCs w:val="32"/>
        </w:rPr>
      </w:pP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  <w:t xml:space="preserve">          </w:t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                    </w:t>
      </w:r>
      <w:r w:rsidRPr="006A781E"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ปลัด</w:t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</w:t>
      </w:r>
      <w:proofErr w:type="spellStart"/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บ้องตี้</w:t>
      </w:r>
      <w:proofErr w:type="spellEnd"/>
    </w:p>
    <w:p w:rsidR="006359C6" w:rsidRDefault="006A781E" w:rsidP="006A781E">
      <w:pPr>
        <w:rPr>
          <w:rFonts w:ascii="TH SarabunIT๙" w:hAnsi="TH SarabunIT๙" w:cs="TH SarabunIT๙"/>
          <w:sz w:val="32"/>
          <w:szCs w:val="32"/>
        </w:rPr>
      </w:pP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  <w:t xml:space="preserve">  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                 </w:t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   </w:t>
      </w:r>
      <w:r w:rsidRPr="006A781E"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>ปฏิบัติหน้าที่</w:t>
      </w:r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นายกองค์การบริหารส่วนตำบล</w:t>
      </w:r>
      <w:proofErr w:type="spellStart"/>
      <w:r w:rsidRPr="006A781E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บ้องตี้</w:t>
      </w:r>
      <w:proofErr w:type="spellEnd"/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วันที่</w:t>
      </w:r>
      <w:r w:rsidR="00B70DC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5  </w:t>
      </w:r>
      <w:r w:rsidR="00EA61E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74BD7"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EA61E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พฤศจิกายน</w:t>
      </w:r>
      <w:r w:rsidR="00EA61E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</w:t>
      </w:r>
      <w:r w:rsidR="00EA61E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Pr="00B84CE5" w:rsidRDefault="00550E42" w:rsidP="00550E42">
      <w:pPr>
        <w:jc w:val="right"/>
        <w:rPr>
          <w:rFonts w:ascii="TH SarabunIT๙" w:hAnsi="TH SarabunIT๙" w:cs="TH SarabunIT๙"/>
        </w:rPr>
      </w:pPr>
      <w:r w:rsidRPr="00B84CE5">
        <w:rPr>
          <w:rFonts w:ascii="TH SarabunIT๙" w:hAnsi="TH SarabunIT๙" w:cs="TH SarabunIT๙"/>
          <w:cs/>
        </w:rPr>
        <w:t xml:space="preserve">แบบ </w:t>
      </w:r>
      <w:proofErr w:type="spellStart"/>
      <w:r>
        <w:rPr>
          <w:rFonts w:ascii="TH SarabunIT๙" w:hAnsi="TH SarabunIT๙" w:cs="TH SarabunIT๙"/>
          <w:cs/>
        </w:rPr>
        <w:t>ป</w:t>
      </w:r>
      <w:r>
        <w:rPr>
          <w:rFonts w:ascii="TH SarabunIT๙" w:hAnsi="TH SarabunIT๙" w:cs="TH SarabunIT๙" w:hint="cs"/>
          <w:cs/>
        </w:rPr>
        <w:t>ค</w:t>
      </w:r>
      <w:proofErr w:type="spellEnd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4</w:t>
      </w:r>
    </w:p>
    <w:p w:rsidR="00550E42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>สำนักปลัด 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บ้องตี้</w:t>
      </w:r>
      <w:proofErr w:type="spellEnd"/>
    </w:p>
    <w:p w:rsidR="00550E42" w:rsidRPr="00C6211B" w:rsidRDefault="00550E42" w:rsidP="00550E42">
      <w:pPr>
        <w:jc w:val="center"/>
        <w:rPr>
          <w:rFonts w:ascii="TH SarabunIT๙" w:hAnsi="TH SarabunIT๙" w:cs="TH SarabunIT๙"/>
          <w:cs/>
        </w:rPr>
      </w:pPr>
      <w:r w:rsidRPr="00C6211B">
        <w:rPr>
          <w:rFonts w:ascii="TH SarabunIT๙" w:hAnsi="TH SarabunIT๙" w:cs="TH SarabunIT๙" w:hint="cs"/>
          <w:cs/>
        </w:rPr>
        <w:t>รายงานการประเมินองค์ประกอบของการควบคุมภายใน</w:t>
      </w:r>
    </w:p>
    <w:p w:rsidR="00550E42" w:rsidRPr="00B84CE5" w:rsidRDefault="00550E42" w:rsidP="00550E42">
      <w:pPr>
        <w:spacing w:after="240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 xml:space="preserve">สำหรับระยะเวลาดำเนินงานสิ้นสุด </w:t>
      </w:r>
      <w:r>
        <w:rPr>
          <w:rFonts w:ascii="TH SarabunIT๙" w:hAnsi="TH SarabunIT๙" w:cs="TH SarabunIT๙"/>
          <w:cs/>
        </w:rPr>
        <w:t xml:space="preserve">ณ วันที่ ๓๐ กันยายน </w:t>
      </w:r>
      <w:r w:rsidRPr="00B84CE5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B84CE5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</w:t>
      </w:r>
      <w:r w:rsidR="006A781E">
        <w:rPr>
          <w:rFonts w:ascii="TH SarabunIT๙" w:hAnsi="TH SarabunIT๙" w:cs="TH SarabunIT๙" w:hint="cs"/>
          <w:cs/>
        </w:rPr>
        <w:t>4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4816"/>
        <w:gridCol w:w="4129"/>
      </w:tblGrid>
      <w:tr w:rsidR="00550E42" w:rsidRPr="00575C75" w:rsidTr="0069263E">
        <w:tc>
          <w:tcPr>
            <w:tcW w:w="4816" w:type="dxa"/>
          </w:tcPr>
          <w:p w:rsidR="00550E42" w:rsidRPr="00575C75" w:rsidRDefault="00550E42" w:rsidP="00692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50E42" w:rsidRPr="00575C75" w:rsidTr="0069263E">
        <w:trPr>
          <w:trHeight w:val="1829"/>
        </w:trPr>
        <w:tc>
          <w:tcPr>
            <w:tcW w:w="4816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๑. สภาพแวดล้อมการควบคุม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1.1 มี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คำสั่งแบ่งการแบ่งงานและมอบหมายหน้าที่การ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ทำ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งานของ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ทุกส่วนงานเป็นประจำทุกปี และมีการกำหนดความรับผิดชอบอย่างชัดเจน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1.2 มีการจัดทำประมวลจริยธรรมของข้าราชการ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1.3 มีการประชุมเพื่อแลกเปลี่ยนความคิดเห็น และแก้ไขปรับปรุงการปฏิบัติงานกันภายในองค์กรเป็นประจำทุกเดือน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1.4 มีสายงานการบังคับบัญชาเป็นระบบและชัดเจน</w:t>
            </w:r>
          </w:p>
          <w:p w:rsidR="00550E42" w:rsidRPr="00F40CC3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1.5 มีการส่งเสริมด้านการพัฒนาบุคลากรให้มีความรู้ความสามารถในการปฏิบัติงานอยู่เสมอ</w:t>
            </w:r>
          </w:p>
          <w:p w:rsidR="00550E42" w:rsidRPr="00F40CC3" w:rsidRDefault="00550E42" w:rsidP="0069263E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1.1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จากการประเมินคำสั่งการแบ่งงานมีไปตามความเหมาะสม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การปฏิบัติงานเป็นไปตามคำสั่งแบ่งงาน และคำสั่งของผู้บังคับบัญชา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ยึดถือและปฏิบัติงานในทางที่ถูกต้องและเป็นธรรม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1.3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มีการนำข้อมูลในการประชุมมาปรับปรุงการปฏิบัติงานในครั้งต่อไป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1.4 ผู้ใต้บังคับบัญชาได้ปฏิบัติตามคำสั่งอย่างเคร่งครัดและเป็นระบบ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1.5 บุคลากรในองค์กรได้มีการเข้าร่วมฝึกอบรมและพัฒนาความรู้ความสามารถให้มีประสิทธิภาพในการปฏิบัติงานอยู่เสมอ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</w:p>
        </w:tc>
      </w:tr>
      <w:tr w:rsidR="00550E42" w:rsidRPr="00575C75" w:rsidTr="0069263E">
        <w:trPr>
          <w:trHeight w:val="3600"/>
        </w:trPr>
        <w:tc>
          <w:tcPr>
            <w:tcW w:w="4816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การประเมินความเสี่ยง</w:t>
            </w:r>
          </w:p>
          <w:p w:rsidR="00550E42" w:rsidRPr="004A04C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</w:t>
            </w:r>
            <w:r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บ้องตี้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มีการกำหนดวัตถุประสงค์การควบคุมภายในของการปฏิบัติงานไว้อย่างชัดเจน</w:t>
            </w:r>
          </w:p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2.2 ในแต่ล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ะส่วน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ได้มีการระบุความเสี่ยงของงานนั้นๆ</w:t>
            </w:r>
          </w:p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2.3 แผนปฏิบัติการป้องกันการทุจริต 4 ปี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พ.ศ. 2561-2564</w:t>
            </w:r>
          </w:p>
          <w:p w:rsidR="00550E42" w:rsidRPr="002F635D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2.4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การประเมินคุณธรรมและความโปร่งใสในการดำเนินงานขององค์กรปกครองส่วนท้องถิ่น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ประจำปีงบประมาณ พ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="006A781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2564</w:t>
            </w: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2.1 มีการกำหนดวัตถุประสงค์การควบคุมภายในของการปฏิบัติงานที่ชัดเจน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2.2 ทุกตำแหน่งในส่วนงานขององค์กรมีการสำรวจความเสี่ยงของงานตนเอง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2.3 ได้มีการจัดทำแผนปฏิบัติการป้องกันการทุจริต 4 ปี พ.ศ.2561-2564 แล้วเสร็จตามกำหนดเวลา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2.4 ได้มีการจัดทำการประเมินคุณธรรมและความโปร่งใสในการดำเนินงานขององค์กรปกครองส่วนท้องถิ่น (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="006A781E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 ประจำปีงบประมาณ พ.ศ.2564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ตามกำหนดระยะเวลา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:rsidR="00550E42" w:rsidRDefault="00550E42" w:rsidP="00550E42">
      <w:pPr>
        <w:jc w:val="center"/>
        <w:rPr>
          <w:rFonts w:ascii="TH SarabunIT๙" w:hAnsi="TH SarabunIT๙" w:cs="TH SarabunIT๙"/>
          <w:cs/>
        </w:rPr>
      </w:pPr>
    </w:p>
    <w:p w:rsidR="00550E42" w:rsidRDefault="00550E42" w:rsidP="00550E4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550E42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550E42" w:rsidRPr="00B84CE5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</w:p>
    <w:tbl>
      <w:tblPr>
        <w:tblStyle w:val="a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110"/>
        <w:gridCol w:w="19"/>
      </w:tblGrid>
      <w:tr w:rsidR="00550E42" w:rsidRPr="00B84CE5" w:rsidTr="0069263E">
        <w:trPr>
          <w:gridAfter w:val="1"/>
          <w:wAfter w:w="19" w:type="dxa"/>
        </w:trPr>
        <w:tc>
          <w:tcPr>
            <w:tcW w:w="4820" w:type="dxa"/>
          </w:tcPr>
          <w:p w:rsidR="00550E42" w:rsidRPr="00B84CE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10" w:type="dxa"/>
          </w:tcPr>
          <w:p w:rsidR="00550E42" w:rsidRPr="00B84CE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50E42" w:rsidRPr="00575C75" w:rsidTr="0069263E">
        <w:trPr>
          <w:trHeight w:val="1647"/>
        </w:trPr>
        <w:tc>
          <w:tcPr>
            <w:tcW w:w="4820" w:type="dxa"/>
          </w:tcPr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32A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กิจกรรมการควบคุม</w:t>
            </w:r>
          </w:p>
          <w:p w:rsidR="00550E42" w:rsidRPr="00584F3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ส่งบุคลากรเข้ารับการฝึกอบรมพัฒนาความรู้ความสามารถให้มีประสิทธิภาพในการปฏิบัติงานในตำแหน่งหน้าที่อยู่เสมอ</w:t>
            </w:r>
          </w:p>
        </w:tc>
        <w:tc>
          <w:tcPr>
            <w:tcW w:w="4129" w:type="dxa"/>
            <w:gridSpan w:val="2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บุคลากรสามารถนำความรู้ที่ได้จากการฝึกอบรมมาใช้ในการปฏิบัติงานได้ดี ถูกต้องและมีประสิทธิภาพ บรรลุเป้าหมายของงาน</w:t>
            </w:r>
          </w:p>
        </w:tc>
      </w:tr>
      <w:tr w:rsidR="00550E42" w:rsidRPr="00575C75" w:rsidTr="0069263E">
        <w:trPr>
          <w:gridAfter w:val="1"/>
          <w:wAfter w:w="19" w:type="dxa"/>
          <w:trHeight w:val="1812"/>
        </w:trPr>
        <w:tc>
          <w:tcPr>
            <w:tcW w:w="4820" w:type="dxa"/>
          </w:tcPr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๔. สารสนเทศและการสื่อสาร</w:t>
            </w:r>
          </w:p>
          <w:p w:rsidR="00550E42" w:rsidRPr="00754E9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มีการนำระบบ </w:t>
            </w:r>
            <w:r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Internet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มาช่วยในการบริหารและปฏิบัติราชการ การรวบ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รวมข้อมูลข่าวสาร และดำเนินงาน การ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ตาม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 หนังสือสั่งการต่างๆ</w:t>
            </w:r>
          </w:p>
        </w:tc>
        <w:tc>
          <w:tcPr>
            <w:tcW w:w="4110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ED176E" w:rsidRDefault="00550E42" w:rsidP="0069263E">
            <w:pPr>
              <w:spacing w:after="240"/>
              <w:jc w:val="thaiDistribut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สามารถติดตาม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หนังสือ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หนังสือสั่งการต่างๆ และปฏิบัติตามได้อย่างถูกต้องและทันต่อเวลาที่กำหนด</w:t>
            </w:r>
          </w:p>
        </w:tc>
      </w:tr>
      <w:tr w:rsidR="00550E42" w:rsidRPr="00575C75" w:rsidTr="0069263E">
        <w:trPr>
          <w:gridAfter w:val="1"/>
          <w:wAfter w:w="19" w:type="dxa"/>
          <w:trHeight w:val="1797"/>
        </w:trPr>
        <w:tc>
          <w:tcPr>
            <w:tcW w:w="4820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Pr="00374B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การติดตามผล</w:t>
            </w:r>
          </w:p>
          <w:p w:rsidR="00550E42" w:rsidRPr="00247E74" w:rsidRDefault="00550E42" w:rsidP="0069263E">
            <w:pP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32AE6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5.1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การจัดทำรายงานการประเมินผลการควบคุมภายใน</w:t>
            </w:r>
            <w: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  <w:t xml:space="preserve"> </w:t>
            </w:r>
          </w:p>
          <w:p w:rsidR="00550E42" w:rsidRPr="003C1234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cs/>
              </w:rPr>
              <w:t xml:space="preserve">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5.2 มีการประเมินจุดอ่อนของทุกงานเป็นประจำทุกปีภายใน 60 วัน หลังสิ้นปีงบประมาณ</w:t>
            </w:r>
          </w:p>
        </w:tc>
        <w:tc>
          <w:tcPr>
            <w:tcW w:w="4110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5.1 ผู้ที่มีคำสั่งแต่งตั้งคณะกรรมการการจัดวางระบบควบคุมภายใน และคณะทำงานติดตามประเมินผลระบบควบคุมภายใน ได้ดำเนินการปฏิบัติงานตามคำสั่งอย่างเคร่งครัด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3C123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5.2 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มีการจัดวางระบบควบคุมภายในเ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ป็นประจำทุกปีและแล้วเสร็จตาม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ระยะเวลาที่กำหนด</w:t>
            </w:r>
          </w:p>
          <w:p w:rsidR="00550E42" w:rsidRPr="003C1234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นายสมบัติ  รักษา</w:t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หัวหน้าสำนักปลัด</w:t>
      </w:r>
    </w:p>
    <w:p w:rsidR="00550E42" w:rsidRPr="00063F73" w:rsidRDefault="00550E42" w:rsidP="00550E42">
      <w:pPr>
        <w:rPr>
          <w:rFonts w:ascii="TH SarabunIT๙" w:hAnsi="TH SarabunIT๙" w:cs="TH SarabunIT๙"/>
          <w:sz w:val="32"/>
          <w:szCs w:val="32"/>
          <w:cs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วันที่</w:t>
      </w:r>
      <w:r w:rsidR="00B70DC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256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Pr="00B84CE5" w:rsidRDefault="00550E42" w:rsidP="00550E42">
      <w:pPr>
        <w:jc w:val="right"/>
        <w:rPr>
          <w:rFonts w:ascii="TH SarabunIT๙" w:hAnsi="TH SarabunIT๙" w:cs="TH SarabunIT๙"/>
        </w:rPr>
      </w:pPr>
      <w:r w:rsidRPr="00B84CE5">
        <w:rPr>
          <w:rFonts w:ascii="TH SarabunIT๙" w:hAnsi="TH SarabunIT๙" w:cs="TH SarabunIT๙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cs/>
        </w:rPr>
        <w:t>ป</w:t>
      </w:r>
      <w:r>
        <w:rPr>
          <w:rFonts w:ascii="TH SarabunIT๙" w:hAnsi="TH SarabunIT๙" w:cs="TH SarabunIT๙" w:hint="cs"/>
          <w:cs/>
        </w:rPr>
        <w:t>ค</w:t>
      </w:r>
      <w:proofErr w:type="spellEnd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4</w:t>
      </w:r>
    </w:p>
    <w:p w:rsidR="00550E42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>กองคลัง 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บ้องตี้</w:t>
      </w:r>
      <w:proofErr w:type="spellEnd"/>
    </w:p>
    <w:p w:rsidR="00550E42" w:rsidRPr="00C6211B" w:rsidRDefault="00550E42" w:rsidP="00550E42">
      <w:pPr>
        <w:jc w:val="center"/>
        <w:rPr>
          <w:rFonts w:ascii="TH SarabunIT๙" w:hAnsi="TH SarabunIT๙" w:cs="TH SarabunIT๙"/>
          <w:cs/>
        </w:rPr>
      </w:pPr>
      <w:r w:rsidRPr="00C6211B">
        <w:rPr>
          <w:rFonts w:ascii="TH SarabunIT๙" w:hAnsi="TH SarabunIT๙" w:cs="TH SarabunIT๙" w:hint="cs"/>
          <w:cs/>
        </w:rPr>
        <w:t>รายงานการประเมินองค์ประกอบของการควบคุมภายใน</w:t>
      </w:r>
    </w:p>
    <w:p w:rsidR="00550E42" w:rsidRPr="00B84CE5" w:rsidRDefault="00550E42" w:rsidP="00550E42">
      <w:pPr>
        <w:spacing w:after="240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 xml:space="preserve">สำหรับระยะเวลาดำเนินงานสิ้นสุด </w:t>
      </w:r>
      <w:r>
        <w:rPr>
          <w:rFonts w:ascii="TH SarabunIT๙" w:hAnsi="TH SarabunIT๙" w:cs="TH SarabunIT๙"/>
          <w:cs/>
        </w:rPr>
        <w:t xml:space="preserve">ณ วันที่ ๓๐ กันยายน </w:t>
      </w:r>
      <w:r w:rsidRPr="00B84CE5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B84CE5">
        <w:rPr>
          <w:rFonts w:ascii="TH SarabunIT๙" w:hAnsi="TH SarabunIT๙" w:cs="TH SarabunIT๙"/>
          <w:cs/>
        </w:rPr>
        <w:t>๒๕</w:t>
      </w:r>
      <w:r w:rsidR="006A781E">
        <w:rPr>
          <w:rFonts w:ascii="TH SarabunIT๙" w:hAnsi="TH SarabunIT๙" w:cs="TH SarabunIT๙" w:hint="cs"/>
          <w:cs/>
        </w:rPr>
        <w:t>64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4816"/>
        <w:gridCol w:w="4129"/>
      </w:tblGrid>
      <w:tr w:rsidR="00550E42" w:rsidRPr="00575C75" w:rsidTr="0069263E">
        <w:tc>
          <w:tcPr>
            <w:tcW w:w="4816" w:type="dxa"/>
          </w:tcPr>
          <w:p w:rsidR="00550E42" w:rsidRPr="00575C75" w:rsidRDefault="00550E42" w:rsidP="00692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50E42" w:rsidRPr="00575C75" w:rsidTr="0069263E">
        <w:trPr>
          <w:trHeight w:val="1829"/>
        </w:trPr>
        <w:tc>
          <w:tcPr>
            <w:tcW w:w="4816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๑. สภาพแวดล้อมการควบคุม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1.1 มี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คำสั่งแบ่งการแบ่งงานและมอบหมายหน้าที่การ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ทำ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งานของ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ทุกส่วนงานเป็นประจำทุกปี และมีการกำหนดความรับผิดชอบอย่างชัดเจน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1.2 มีการจัดทำประมวลจริยธรรมของข้าราชการ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1.3 มีการประชุมเพื่อแลกเปลี่ยนความคิดเห็น และแก้ไขปรับปรุงการปฏิบัติงานกันภายในองค์กรเป็นประจำทุกเดือน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1.4 มีสายงานการบังคับบัญชาเป็นระบบและชัดเจน</w:t>
            </w:r>
          </w:p>
          <w:p w:rsidR="00550E42" w:rsidRPr="00F40CC3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1.5 มีการส่งเสริมด้านการพัฒนาบุคลากรให้มีความรู้ความสามารถในการปฏิบัติงานอยู่เสมอ</w:t>
            </w:r>
          </w:p>
          <w:p w:rsidR="00550E42" w:rsidRPr="00F40CC3" w:rsidRDefault="00550E42" w:rsidP="0069263E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1.1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จากการประเมินคำสั่งการแบ่งงานมีไปตามความเหมาะสม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การปฏิบัติงานเป็นไปตามคำสั่งแบ่งงาน และคำสั่งของผู้บังคับบัญชา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ยึดถือและปฏิบัติงานในทางที่ถูกต้องและเป็นธรรม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1.3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มีการนำข้อมูลในการประชุมมาปรับปรุงการปฏิบัติงานในครั้งต่อไป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1.4 ผู้ใต้บังคับบัญชาได้ปฏิบัติตามคำสั่งอย่างเคร่งครัดและเป็นระบบ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1.5 บุคลากรในองค์กรได้มีการเข้าร่วมฝึกอบรมและพัฒนาความรู้ความสามารถให้มีประสิทธิภาพในการปฏิบัติงานอยู่เสมอ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</w:p>
        </w:tc>
      </w:tr>
      <w:tr w:rsidR="00550E42" w:rsidRPr="00575C75" w:rsidTr="0069263E">
        <w:trPr>
          <w:trHeight w:val="3600"/>
        </w:trPr>
        <w:tc>
          <w:tcPr>
            <w:tcW w:w="4816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การประเมินความเสี่ยง</w:t>
            </w:r>
          </w:p>
          <w:p w:rsidR="00550E42" w:rsidRPr="004A04C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</w:t>
            </w:r>
            <w:r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บ้องตี้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มีการกำหนดวัตถุประสงค์การควบคุมภายในของการปฏิบัติงานไว้อย่างชัดเจน</w:t>
            </w:r>
          </w:p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2.2 ในแต่ล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ะส่วน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ได้มีการระบุความเสี่ยงของงานนั้นๆ</w:t>
            </w:r>
          </w:p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2.3 แผนปฏิบัติการป้องกันการทุจริต 4 ปี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พ.ศ. 2561-2564</w:t>
            </w:r>
          </w:p>
          <w:p w:rsidR="00550E42" w:rsidRPr="002F635D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2.4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การประเมินคุณธรรมและความโปร่งใสในการดำเนินงานขององค์กรปกครองส่วนท้องถิ่น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ประจำปีงบประมาณ พ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="006A781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2564</w:t>
            </w: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2.1 มีการกำหนดวัตถุประสงค์การควบคุมภายในของการปฏิบัติงานที่ชัดเจน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2.2 ทุกตำแหน่งในส่วนงานขององค์กรมีการสำรวจความเสี่ยงของงานตนเอง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2.3 ได้มีการจัดทำแผนปฏิบัติการป้องกันการทุจริต 4 ปี พ.ศ.2561-2564 แล้วเสร็จตามกำหนดเวลา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2.4 ได้มีการจัดทำการประเมินคุณธรรมและความโปร่งใสในการดำเนินงานขององค์กรปกครองส่วนท้องถิ่น (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="006A781E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 ประจำปีงบประมาณ พ.ศ.2564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ตามกำหนดระยะเวลา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:rsidR="00550E42" w:rsidRDefault="00550E42" w:rsidP="00550E42">
      <w:pPr>
        <w:jc w:val="center"/>
        <w:rPr>
          <w:rFonts w:ascii="TH SarabunIT๙" w:hAnsi="TH SarabunIT๙" w:cs="TH SarabunIT๙"/>
          <w:cs/>
        </w:rPr>
      </w:pPr>
    </w:p>
    <w:p w:rsidR="00550E42" w:rsidRDefault="00550E42" w:rsidP="00550E42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br w:type="page"/>
      </w:r>
    </w:p>
    <w:p w:rsidR="006A781E" w:rsidRDefault="006A781E" w:rsidP="00550E42">
      <w:pPr>
        <w:rPr>
          <w:rFonts w:ascii="TH SarabunIT๙" w:hAnsi="TH SarabunIT๙" w:cs="TH SarabunIT๙"/>
          <w:cs/>
        </w:rPr>
      </w:pPr>
    </w:p>
    <w:p w:rsidR="00550E42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>2</w:t>
      </w:r>
    </w:p>
    <w:p w:rsidR="00550E42" w:rsidRPr="00B84CE5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</w:p>
    <w:tbl>
      <w:tblPr>
        <w:tblStyle w:val="a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110"/>
        <w:gridCol w:w="19"/>
      </w:tblGrid>
      <w:tr w:rsidR="00550E42" w:rsidRPr="00B84CE5" w:rsidTr="0069263E">
        <w:trPr>
          <w:gridAfter w:val="1"/>
          <w:wAfter w:w="19" w:type="dxa"/>
        </w:trPr>
        <w:tc>
          <w:tcPr>
            <w:tcW w:w="4820" w:type="dxa"/>
          </w:tcPr>
          <w:p w:rsidR="00550E42" w:rsidRPr="00B84CE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10" w:type="dxa"/>
          </w:tcPr>
          <w:p w:rsidR="00550E42" w:rsidRPr="00B84CE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50E42" w:rsidRPr="00575C75" w:rsidTr="0069263E">
        <w:trPr>
          <w:trHeight w:val="1647"/>
        </w:trPr>
        <w:tc>
          <w:tcPr>
            <w:tcW w:w="4820" w:type="dxa"/>
          </w:tcPr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32A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กิจกรรมการควบคุม</w:t>
            </w:r>
          </w:p>
          <w:p w:rsidR="00550E42" w:rsidRPr="00584F3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ส่งบุคลากรเข้ารับการฝึกอบรมพัฒนาความรู้ความสามารถให้มีประสิทธิภาพในการปฏิบัติงานในตำแหน่งหน้าที่อยู่เสมอ</w:t>
            </w:r>
          </w:p>
        </w:tc>
        <w:tc>
          <w:tcPr>
            <w:tcW w:w="4129" w:type="dxa"/>
            <w:gridSpan w:val="2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บุคลากรสามารถนำความรู้ที่ได้จากการฝึกอบรมมาใช้ในการปฏิบัติงานได้ดี ถูกต้องและมีประสิทธิภาพ บรรลุเป้าหมายของงาน</w:t>
            </w:r>
          </w:p>
        </w:tc>
      </w:tr>
      <w:tr w:rsidR="00550E42" w:rsidRPr="00575C75" w:rsidTr="0069263E">
        <w:trPr>
          <w:gridAfter w:val="1"/>
          <w:wAfter w:w="19" w:type="dxa"/>
          <w:trHeight w:val="1812"/>
        </w:trPr>
        <w:tc>
          <w:tcPr>
            <w:tcW w:w="4820" w:type="dxa"/>
          </w:tcPr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๔. สารสนเทศและการสื่อสาร</w:t>
            </w:r>
          </w:p>
          <w:p w:rsidR="00550E42" w:rsidRPr="00754E9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มีการนำระบบ </w:t>
            </w:r>
            <w:r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Internet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มาช่วยในการบริหารและปฏิบัติราชการ การรวบ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รวมข้อมูลข่าวสาร และดำเนินงาน การ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ตาม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 หนังสือสั่งการต่างๆ</w:t>
            </w:r>
          </w:p>
        </w:tc>
        <w:tc>
          <w:tcPr>
            <w:tcW w:w="4110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ED176E" w:rsidRDefault="00550E42" w:rsidP="0069263E">
            <w:pPr>
              <w:spacing w:after="240"/>
              <w:jc w:val="thaiDistribut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สามารถติดตาม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หนังสือ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หนังสือสั่งการต่างๆ และปฏิบัติตามได้อย่างถูกต้องและทันต่อเวลาที่กำหนด</w:t>
            </w:r>
          </w:p>
        </w:tc>
      </w:tr>
      <w:tr w:rsidR="00550E42" w:rsidRPr="00575C75" w:rsidTr="0069263E">
        <w:trPr>
          <w:gridAfter w:val="1"/>
          <w:wAfter w:w="19" w:type="dxa"/>
          <w:trHeight w:val="1797"/>
        </w:trPr>
        <w:tc>
          <w:tcPr>
            <w:tcW w:w="4820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Pr="00374B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การติดตามผล</w:t>
            </w:r>
          </w:p>
          <w:p w:rsidR="00550E42" w:rsidRPr="00247E74" w:rsidRDefault="00550E42" w:rsidP="0069263E">
            <w:pP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32AE6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5.1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การจัดทำรายงานการประเมินผลการควบคุมภายใน</w:t>
            </w:r>
            <w: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  <w:t xml:space="preserve"> </w:t>
            </w:r>
          </w:p>
          <w:p w:rsidR="00550E42" w:rsidRPr="003C1234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cs/>
              </w:rPr>
              <w:t xml:space="preserve">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5.2 มีการประเมินจุดอ่อนของทุกงานเป็นประจำทุกปีภายใน 60 วัน หลังสิ้นปีงบประมาณ</w:t>
            </w:r>
          </w:p>
        </w:tc>
        <w:tc>
          <w:tcPr>
            <w:tcW w:w="4110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5.1 ผู้ที่มีคำสั่งแต่งตั้งคณะกรรมการการจัดวางระบบควบคุมภายใน และคณะทำงานติดตามประเมินผลระบบควบคุมภายใน ได้ดำเนินการปฏิบัติงานตามคำสั่งอย่างเคร่งครัด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3C123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5.2 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มีการจัดวางระบบควบคุมภายในเ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ป็นประจำทุกปีและแล้วเสร็จตาม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ระยะเวลาที่กำหนด</w:t>
            </w:r>
          </w:p>
          <w:p w:rsidR="00550E42" w:rsidRPr="003C1234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นางสาวมาลิดา  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ตะจารี</w:t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ผู้อำนวยการกองคลัง</w:t>
      </w:r>
    </w:p>
    <w:p w:rsidR="00550E42" w:rsidRPr="00063F73" w:rsidRDefault="00550E42" w:rsidP="00550E42">
      <w:pPr>
        <w:rPr>
          <w:rFonts w:ascii="TH SarabunIT๙" w:hAnsi="TH SarabunIT๙" w:cs="TH SarabunIT๙"/>
          <w:sz w:val="32"/>
          <w:szCs w:val="32"/>
          <w:cs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วันที่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พฤศจิกายน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256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Default="00550E42">
      <w:pPr>
        <w:rPr>
          <w:rFonts w:ascii="TH SarabunIT๙" w:hAnsi="TH SarabunIT๙" w:cs="TH SarabunIT๙"/>
          <w:sz w:val="32"/>
          <w:szCs w:val="32"/>
        </w:rPr>
      </w:pPr>
    </w:p>
    <w:p w:rsidR="00550E42" w:rsidRPr="00B84CE5" w:rsidRDefault="00550E42" w:rsidP="00550E42">
      <w:pPr>
        <w:jc w:val="right"/>
        <w:rPr>
          <w:rFonts w:ascii="TH SarabunIT๙" w:hAnsi="TH SarabunIT๙" w:cs="TH SarabunIT๙"/>
        </w:rPr>
      </w:pPr>
      <w:r w:rsidRPr="00B84CE5">
        <w:rPr>
          <w:rFonts w:ascii="TH SarabunIT๙" w:hAnsi="TH SarabunIT๙" w:cs="TH SarabunIT๙"/>
          <w:cs/>
        </w:rPr>
        <w:t xml:space="preserve">แบบ </w:t>
      </w:r>
      <w:proofErr w:type="spellStart"/>
      <w:r>
        <w:rPr>
          <w:rFonts w:ascii="TH SarabunIT๙" w:hAnsi="TH SarabunIT๙" w:cs="TH SarabunIT๙"/>
          <w:cs/>
        </w:rPr>
        <w:t>ป</w:t>
      </w:r>
      <w:r>
        <w:rPr>
          <w:rFonts w:ascii="TH SarabunIT๙" w:hAnsi="TH SarabunIT๙" w:cs="TH SarabunIT๙" w:hint="cs"/>
          <w:cs/>
        </w:rPr>
        <w:t>ค</w:t>
      </w:r>
      <w:proofErr w:type="spellEnd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4</w:t>
      </w:r>
    </w:p>
    <w:p w:rsidR="00550E42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>กองช่าง 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บ้องตี้</w:t>
      </w:r>
      <w:proofErr w:type="spellEnd"/>
    </w:p>
    <w:p w:rsidR="00550E42" w:rsidRPr="00C6211B" w:rsidRDefault="00550E42" w:rsidP="00550E42">
      <w:pPr>
        <w:jc w:val="center"/>
        <w:rPr>
          <w:rFonts w:ascii="TH SarabunIT๙" w:hAnsi="TH SarabunIT๙" w:cs="TH SarabunIT๙"/>
          <w:cs/>
        </w:rPr>
      </w:pPr>
      <w:r w:rsidRPr="00C6211B">
        <w:rPr>
          <w:rFonts w:ascii="TH SarabunIT๙" w:hAnsi="TH SarabunIT๙" w:cs="TH SarabunIT๙" w:hint="cs"/>
          <w:cs/>
        </w:rPr>
        <w:t>รายงานการประเมินองค์ประกอบของการควบคุมภายใน</w:t>
      </w:r>
    </w:p>
    <w:p w:rsidR="00550E42" w:rsidRPr="00B84CE5" w:rsidRDefault="00550E42" w:rsidP="00550E42">
      <w:pPr>
        <w:spacing w:after="240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 xml:space="preserve">สำหรับระยะเวลาดำเนินงานสิ้นสุด </w:t>
      </w:r>
      <w:r>
        <w:rPr>
          <w:rFonts w:ascii="TH SarabunIT๙" w:hAnsi="TH SarabunIT๙" w:cs="TH SarabunIT๙"/>
          <w:cs/>
        </w:rPr>
        <w:t xml:space="preserve">ณ วันที่ ๓๐ กันยายน </w:t>
      </w:r>
      <w:r w:rsidRPr="00B84CE5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B84CE5">
        <w:rPr>
          <w:rFonts w:ascii="TH SarabunIT๙" w:hAnsi="TH SarabunIT๙" w:cs="TH SarabunIT๙"/>
          <w:cs/>
        </w:rPr>
        <w:t>๒๕</w:t>
      </w:r>
      <w:r w:rsidR="006A781E">
        <w:rPr>
          <w:rFonts w:ascii="TH SarabunIT๙" w:hAnsi="TH SarabunIT๙" w:cs="TH SarabunIT๙" w:hint="cs"/>
          <w:cs/>
        </w:rPr>
        <w:t>64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4816"/>
        <w:gridCol w:w="4129"/>
      </w:tblGrid>
      <w:tr w:rsidR="00550E42" w:rsidRPr="00575C75" w:rsidTr="0069263E">
        <w:tc>
          <w:tcPr>
            <w:tcW w:w="4816" w:type="dxa"/>
          </w:tcPr>
          <w:p w:rsidR="00550E42" w:rsidRPr="00575C75" w:rsidRDefault="00550E42" w:rsidP="00692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50E42" w:rsidRPr="00575C75" w:rsidTr="0069263E">
        <w:trPr>
          <w:trHeight w:val="1829"/>
        </w:trPr>
        <w:tc>
          <w:tcPr>
            <w:tcW w:w="4816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๑. สภาพแวดล้อมการควบคุม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1.1 มี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คำสั่งแบ่งการแบ่งงานและมอบหมายหน้าที่การ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ทำ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งานของ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ทุกส่วนงานเป็นประจำทุกปี และมีการกำหนดความรับผิดชอบอย่างชัดเจน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1.2 มีการจัดทำประมวลจริยธรรมของข้าราชการ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1.3 มีการประชุมเพื่อแลกเปลี่ยนความคิดเห็น และแก้ไขปรับปรุงการปฏิบัติงานกันภายในองค์กรเป็นประจำทุกเดือน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1.4 มีสายงานการบังคับบัญชาเป็นระบบและชัดเจน</w:t>
            </w:r>
          </w:p>
          <w:p w:rsidR="00550E42" w:rsidRPr="00F40CC3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1.5 มีการส่งเสริมด้านการพัฒนาบุคลากรให้มีความรู้ความสามารถในการปฏิบัติงานอยู่เสมอ</w:t>
            </w:r>
          </w:p>
          <w:p w:rsidR="00550E42" w:rsidRPr="00F40CC3" w:rsidRDefault="00550E42" w:rsidP="0069263E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1.1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จากการประเมินคำสั่งการแบ่งงานมีไปตามความเหมาะสม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การปฏิบัติงานเป็นไปตามคำสั่งแบ่งงาน และคำสั่งของผู้บังคับบัญชา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ยึดถือและปฏิบัติงานในทางที่ถูกต้องและเป็นธรรม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1.3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มีการนำข้อมูลในการประชุมมาปรับปรุงการปฏิบัติงานในครั้งต่อไป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1.4 ผู้ใต้บังคับบัญชาได้ปฏิบัติตามคำสั่งอย่างเคร่งครัดและเป็นระบบ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1.5 บุคลากรในองค์กรได้มีการเข้าร่วมฝึกอบรมและพัฒนาความรู้ความสามารถให้มีประสิทธิภาพในการปฏิบัติงานอยู่เสมอ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</w:p>
        </w:tc>
      </w:tr>
      <w:tr w:rsidR="00550E42" w:rsidRPr="00575C75" w:rsidTr="0069263E">
        <w:trPr>
          <w:trHeight w:val="3600"/>
        </w:trPr>
        <w:tc>
          <w:tcPr>
            <w:tcW w:w="4816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การประเมินความเสี่ยง</w:t>
            </w:r>
          </w:p>
          <w:p w:rsidR="00550E42" w:rsidRPr="004A04C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</w:t>
            </w:r>
            <w:r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บ้องตี้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4A04C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มีการกำหนดวัตถุประสงค์การควบคุมภายในของการปฏิบัติงานไว้อย่างชัดเจน</w:t>
            </w:r>
          </w:p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2.2 ในแต่ล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ะส่วน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ได้มีการระบุความเสี่ยงของงานนั้นๆ</w:t>
            </w:r>
          </w:p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2.3 แผนปฏิบัติการป้องกันการทุจริต 4 ปี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พ.ศ. 2561-2564</w:t>
            </w:r>
          </w:p>
          <w:p w:rsidR="00550E42" w:rsidRPr="002F635D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2.4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การประเมินคุณธรรมและความโปร่งใสในการดำเนินงานขององค์กรปกครองส่วนท้องถิ่น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ประจำปีงบประมาณ พ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932AE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="006A781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2564</w:t>
            </w:r>
          </w:p>
        </w:tc>
        <w:tc>
          <w:tcPr>
            <w:tcW w:w="4129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2.1 มีการกำหนดวัตถุประสงค์การควบคุมภายในของการปฏิบัติงานที่ชัดเจน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2.2 ทุกตำแหน่งในส่วนงานขององค์กรมีการสำรวจความเสี่ยงของงานตนเอง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2.3 ได้มีการจัดทำแผนปฏิบัติการป้องกันการทุจริต 4 ปี พ.ศ.2561-2564 แล้วเสร็จตามกำหนดเวลา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2.4 ได้มีการจัดทำการประเมินคุณธรรมและความโปร่งใสในการดำเนินงานขององค์กรปกครองส่วนท้องถิ่น (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="006A781E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 ประจำปีงบประมาณ พ.ศ.2564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ตามกำหนดระยะเวลา</w:t>
            </w: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:rsidR="00550E42" w:rsidRDefault="00550E42" w:rsidP="00550E42">
      <w:pPr>
        <w:jc w:val="center"/>
        <w:rPr>
          <w:rFonts w:ascii="TH SarabunIT๙" w:hAnsi="TH SarabunIT๙" w:cs="TH SarabunIT๙"/>
          <w:cs/>
        </w:rPr>
      </w:pPr>
    </w:p>
    <w:p w:rsidR="00550E42" w:rsidRDefault="00550E42" w:rsidP="00550E4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550E42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550E42" w:rsidRPr="00B84CE5" w:rsidRDefault="00550E42" w:rsidP="00550E42">
      <w:pPr>
        <w:jc w:val="center"/>
        <w:rPr>
          <w:rFonts w:ascii="TH SarabunIT๙" w:hAnsi="TH SarabunIT๙" w:cs="TH SarabunIT๙"/>
          <w:b w:val="0"/>
          <w:bCs w:val="0"/>
        </w:rPr>
      </w:pPr>
    </w:p>
    <w:tbl>
      <w:tblPr>
        <w:tblStyle w:val="a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110"/>
        <w:gridCol w:w="19"/>
      </w:tblGrid>
      <w:tr w:rsidR="00550E42" w:rsidRPr="00B84CE5" w:rsidTr="0069263E">
        <w:trPr>
          <w:gridAfter w:val="1"/>
          <w:wAfter w:w="19" w:type="dxa"/>
        </w:trPr>
        <w:tc>
          <w:tcPr>
            <w:tcW w:w="4820" w:type="dxa"/>
          </w:tcPr>
          <w:p w:rsidR="00550E42" w:rsidRPr="00B84CE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10" w:type="dxa"/>
          </w:tcPr>
          <w:p w:rsidR="00550E42" w:rsidRPr="00B84CE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50E42" w:rsidRPr="00575C75" w:rsidTr="0069263E">
        <w:trPr>
          <w:trHeight w:val="1647"/>
        </w:trPr>
        <w:tc>
          <w:tcPr>
            <w:tcW w:w="4820" w:type="dxa"/>
          </w:tcPr>
          <w:p w:rsidR="00550E42" w:rsidRPr="00932AE6" w:rsidRDefault="00550E42" w:rsidP="0069263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32A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กิจกรรมการควบคุม</w:t>
            </w:r>
          </w:p>
          <w:p w:rsidR="00550E42" w:rsidRPr="00584F3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ส่งบุคลากรเข้ารับการฝึกอบรมพัฒนาความรู้ความสามารถให้มีประสิทธิภาพในการปฏิบัติงานในตำแหน่งหน้าที่อยู่เสมอ</w:t>
            </w:r>
          </w:p>
        </w:tc>
        <w:tc>
          <w:tcPr>
            <w:tcW w:w="4129" w:type="dxa"/>
            <w:gridSpan w:val="2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บุคลากรสามารถนำความรู้ที่ได้จากการฝึกอบรมมาใช้ในการปฏิบัติงานได้ดี ถูกต้องและมีประสิทธิภาพ บรรลุเป้าหมายของงาน</w:t>
            </w:r>
          </w:p>
        </w:tc>
      </w:tr>
      <w:tr w:rsidR="00550E42" w:rsidRPr="00575C75" w:rsidTr="0069263E">
        <w:trPr>
          <w:gridAfter w:val="1"/>
          <w:wAfter w:w="19" w:type="dxa"/>
          <w:trHeight w:val="1812"/>
        </w:trPr>
        <w:tc>
          <w:tcPr>
            <w:tcW w:w="4820" w:type="dxa"/>
          </w:tcPr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๔. สารสนเทศและการสื่อสาร</w:t>
            </w:r>
          </w:p>
          <w:p w:rsidR="00550E42" w:rsidRPr="00754E96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มีการนำระบบ </w:t>
            </w:r>
            <w:r w:rsidRPr="00754E9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Internet 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มาช่วยในการบริหารและปฏิบัติราชการ การรวบ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รวมข้อมูลข่าวสาร และดำเนินงาน การ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ตาม</w:t>
            </w:r>
            <w:r w:rsidRPr="00754E96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 หนังสือสั่งการต่างๆ</w:t>
            </w:r>
          </w:p>
        </w:tc>
        <w:tc>
          <w:tcPr>
            <w:tcW w:w="4110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Pr="00ED176E" w:rsidRDefault="00550E42" w:rsidP="0069263E">
            <w:pPr>
              <w:spacing w:after="240"/>
              <w:jc w:val="thaiDistribut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สามารถติดตาม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หนังสือ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ระเบียบ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</w:t>
            </w:r>
            <w:r w:rsidRPr="00785DD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หนังสือสั่งการต่างๆ และปฏิบัติตามได้อย่างถูกต้องและทันต่อเวลาที่กำหนด</w:t>
            </w:r>
          </w:p>
        </w:tc>
      </w:tr>
      <w:tr w:rsidR="00550E42" w:rsidRPr="00575C75" w:rsidTr="0069263E">
        <w:trPr>
          <w:gridAfter w:val="1"/>
          <w:wAfter w:w="19" w:type="dxa"/>
          <w:trHeight w:val="1797"/>
        </w:trPr>
        <w:tc>
          <w:tcPr>
            <w:tcW w:w="4820" w:type="dxa"/>
          </w:tcPr>
          <w:p w:rsidR="00550E42" w:rsidRPr="00374BD7" w:rsidRDefault="00550E42" w:rsidP="006926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Pr="00374B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การติดตามผล</w:t>
            </w:r>
          </w:p>
          <w:p w:rsidR="00550E42" w:rsidRPr="00247E74" w:rsidRDefault="00550E42" w:rsidP="0069263E">
            <w:pP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32AE6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5.1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การจัดทำรายงานการประเมินผลการควบคุมภายใน</w:t>
            </w:r>
            <w:r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  <w:t xml:space="preserve"> </w:t>
            </w:r>
          </w:p>
          <w:p w:rsidR="00550E42" w:rsidRPr="003C1234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cs/>
              </w:rPr>
              <w:t xml:space="preserve">       </w:t>
            </w:r>
            <w:r w:rsidRPr="00932AE6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5.2 มีการประเมินจุดอ่อนของทุกงานเป็นประจำทุกปีภายใน 60 วัน หลังสิ้นปีงบประมาณ</w:t>
            </w:r>
          </w:p>
        </w:tc>
        <w:tc>
          <w:tcPr>
            <w:tcW w:w="4110" w:type="dxa"/>
          </w:tcPr>
          <w:p w:rsidR="00550E42" w:rsidRPr="00575C75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5.1 ผู้ที่มีคำสั่งแต่งตั้งคณะกรรมการการจัดวางระบบควบคุมภายใน และคณะทำงานติดตามประเมินผลระบบควบคุมภายใน ได้ดำเนินการปฏิบัติงานตามคำสั่งอย่างเคร่งครัด</w:t>
            </w:r>
          </w:p>
          <w:p w:rsidR="00550E42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3C123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5.2 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มีการจัดวางระบบควบคุมภายในเ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ป็นประจำทุกปีและแล้วเสร็จตาม</w:t>
            </w:r>
            <w:r w:rsidRPr="003C123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ระยะเวลาที่กำหนด</w:t>
            </w:r>
          </w:p>
          <w:p w:rsidR="00550E42" w:rsidRPr="003C1234" w:rsidRDefault="00550E42" w:rsidP="0069263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Default="00550E42" w:rsidP="00550E42">
      <w:pPr>
        <w:rPr>
          <w:rFonts w:ascii="TH SarabunIT๙" w:hAnsi="TH SarabunIT๙" w:cs="TH SarabunIT๙"/>
        </w:rPr>
      </w:pP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ณัฐวุธ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รัตนา</w:t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550E42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นายช่างโยธา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ชำนาญงาน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550E42" w:rsidRPr="00063F73" w:rsidRDefault="00550E42" w:rsidP="00550E42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     รักษาการแทนผู้อำนวยการกองช่าง</w:t>
      </w:r>
    </w:p>
    <w:p w:rsidR="00550E42" w:rsidRPr="00063F73" w:rsidRDefault="00550E42" w:rsidP="00550E42">
      <w:pPr>
        <w:rPr>
          <w:rFonts w:ascii="TH SarabunIT๙" w:hAnsi="TH SarabunIT๙" w:cs="TH SarabunIT๙"/>
          <w:sz w:val="32"/>
          <w:szCs w:val="32"/>
          <w:cs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วันที่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พฤศจิกายน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256</w:t>
      </w:r>
      <w:r w:rsidR="006A78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bookmarkStart w:id="0" w:name="_GoBack"/>
      <w:bookmarkEnd w:id="0"/>
    </w:p>
    <w:p w:rsidR="00550E42" w:rsidRPr="00063F73" w:rsidRDefault="00550E42">
      <w:pPr>
        <w:rPr>
          <w:rFonts w:ascii="TH SarabunIT๙" w:hAnsi="TH SarabunIT๙" w:cs="TH SarabunIT๙"/>
          <w:sz w:val="32"/>
          <w:szCs w:val="32"/>
          <w:cs/>
        </w:rPr>
      </w:pPr>
    </w:p>
    <w:sectPr w:rsidR="00550E42" w:rsidRPr="00063F73" w:rsidSect="00C87C18">
      <w:pgSz w:w="11906" w:h="16838"/>
      <w:pgMar w:top="1276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E72"/>
    <w:multiLevelType w:val="hybridMultilevel"/>
    <w:tmpl w:val="CDE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97444"/>
    <w:multiLevelType w:val="hybridMultilevel"/>
    <w:tmpl w:val="6E82DF56"/>
    <w:lvl w:ilvl="0" w:tplc="077441A8">
      <w:start w:val="1"/>
      <w:numFmt w:val="bullet"/>
      <w:lvlText w:val="-"/>
      <w:lvlJc w:val="left"/>
      <w:pPr>
        <w:ind w:left="6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361"/>
  <w:drawingGridVerticalSpacing w:val="43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A7"/>
    <w:rsid w:val="00017C53"/>
    <w:rsid w:val="00057319"/>
    <w:rsid w:val="00063F73"/>
    <w:rsid w:val="00086B42"/>
    <w:rsid w:val="000C39A4"/>
    <w:rsid w:val="000E7912"/>
    <w:rsid w:val="001C2EBA"/>
    <w:rsid w:val="00223C6C"/>
    <w:rsid w:val="00247E74"/>
    <w:rsid w:val="002608BB"/>
    <w:rsid w:val="002E5A98"/>
    <w:rsid w:val="002F635D"/>
    <w:rsid w:val="002F6AAA"/>
    <w:rsid w:val="00304ABA"/>
    <w:rsid w:val="0033551E"/>
    <w:rsid w:val="0035100F"/>
    <w:rsid w:val="00374BD7"/>
    <w:rsid w:val="003A53FB"/>
    <w:rsid w:val="003B6DE3"/>
    <w:rsid w:val="003C1234"/>
    <w:rsid w:val="003D7FBB"/>
    <w:rsid w:val="003E5022"/>
    <w:rsid w:val="003E6CA7"/>
    <w:rsid w:val="004A04C6"/>
    <w:rsid w:val="004B09E0"/>
    <w:rsid w:val="004C17D2"/>
    <w:rsid w:val="004D71A1"/>
    <w:rsid w:val="004F03A1"/>
    <w:rsid w:val="00550E42"/>
    <w:rsid w:val="00575C75"/>
    <w:rsid w:val="00584F32"/>
    <w:rsid w:val="0061715F"/>
    <w:rsid w:val="006359C6"/>
    <w:rsid w:val="006508B1"/>
    <w:rsid w:val="0066348B"/>
    <w:rsid w:val="0069458D"/>
    <w:rsid w:val="006A23D5"/>
    <w:rsid w:val="006A781E"/>
    <w:rsid w:val="006B3A37"/>
    <w:rsid w:val="006D1C4D"/>
    <w:rsid w:val="006E1B25"/>
    <w:rsid w:val="006F29CD"/>
    <w:rsid w:val="007221B9"/>
    <w:rsid w:val="0073233B"/>
    <w:rsid w:val="00754E96"/>
    <w:rsid w:val="00764DB6"/>
    <w:rsid w:val="00782AA0"/>
    <w:rsid w:val="00785DDC"/>
    <w:rsid w:val="00827281"/>
    <w:rsid w:val="0085018A"/>
    <w:rsid w:val="008B02F5"/>
    <w:rsid w:val="008B660A"/>
    <w:rsid w:val="008F328C"/>
    <w:rsid w:val="00932AE6"/>
    <w:rsid w:val="009513AC"/>
    <w:rsid w:val="0099193F"/>
    <w:rsid w:val="00A9769B"/>
    <w:rsid w:val="00AD2DEA"/>
    <w:rsid w:val="00B70DCA"/>
    <w:rsid w:val="00B73A27"/>
    <w:rsid w:val="00B871E8"/>
    <w:rsid w:val="00BC7198"/>
    <w:rsid w:val="00BD5503"/>
    <w:rsid w:val="00C33BB4"/>
    <w:rsid w:val="00C3406B"/>
    <w:rsid w:val="00C52B81"/>
    <w:rsid w:val="00C6211B"/>
    <w:rsid w:val="00C87C18"/>
    <w:rsid w:val="00CB5947"/>
    <w:rsid w:val="00CF6AE2"/>
    <w:rsid w:val="00D00B8D"/>
    <w:rsid w:val="00D256B8"/>
    <w:rsid w:val="00D3048E"/>
    <w:rsid w:val="00D63F66"/>
    <w:rsid w:val="00D979D0"/>
    <w:rsid w:val="00DB658D"/>
    <w:rsid w:val="00E33C0C"/>
    <w:rsid w:val="00E52597"/>
    <w:rsid w:val="00E6216B"/>
    <w:rsid w:val="00E64CD2"/>
    <w:rsid w:val="00EA61EF"/>
    <w:rsid w:val="00EB11F5"/>
    <w:rsid w:val="00ED176E"/>
    <w:rsid w:val="00F1253E"/>
    <w:rsid w:val="00F4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Subtitle"/>
    <w:basedOn w:val="a"/>
    <w:link w:val="a8"/>
    <w:qFormat/>
    <w:rsid w:val="00575C75"/>
    <w:pPr>
      <w:jc w:val="center"/>
    </w:pPr>
    <w:rPr>
      <w:rFonts w:ascii="Cordia New" w:eastAsia="Cordia New" w:hAnsi="Cordia New" w:cs="Cordia New"/>
      <w:sz w:val="32"/>
      <w:szCs w:val="32"/>
      <w:u w:val="single"/>
      <w:lang w:eastAsia="en-US"/>
    </w:rPr>
  </w:style>
  <w:style w:type="character" w:customStyle="1" w:styleId="a8">
    <w:name w:val="ชื่อเรื่องรอง อักขระ"/>
    <w:basedOn w:val="a0"/>
    <w:link w:val="a7"/>
    <w:rsid w:val="00575C75"/>
    <w:rPr>
      <w:rFonts w:ascii="Cordia New" w:eastAsia="Cordia New" w:hAnsi="Cordia New" w:cs="Cordia New"/>
      <w:b/>
      <w:bCs/>
      <w:u w:val="single"/>
    </w:rPr>
  </w:style>
  <w:style w:type="character" w:styleId="a9">
    <w:name w:val="Hyperlink"/>
    <w:basedOn w:val="a0"/>
    <w:uiPriority w:val="99"/>
    <w:unhideWhenUsed/>
    <w:rsid w:val="0099193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018A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5018A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Subtitle"/>
    <w:basedOn w:val="a"/>
    <w:link w:val="a8"/>
    <w:qFormat/>
    <w:rsid w:val="00575C75"/>
    <w:pPr>
      <w:jc w:val="center"/>
    </w:pPr>
    <w:rPr>
      <w:rFonts w:ascii="Cordia New" w:eastAsia="Cordia New" w:hAnsi="Cordia New" w:cs="Cordia New"/>
      <w:sz w:val="32"/>
      <w:szCs w:val="32"/>
      <w:u w:val="single"/>
      <w:lang w:eastAsia="en-US"/>
    </w:rPr>
  </w:style>
  <w:style w:type="character" w:customStyle="1" w:styleId="a8">
    <w:name w:val="ชื่อเรื่องรอง อักขระ"/>
    <w:basedOn w:val="a0"/>
    <w:link w:val="a7"/>
    <w:rsid w:val="00575C75"/>
    <w:rPr>
      <w:rFonts w:ascii="Cordia New" w:eastAsia="Cordia New" w:hAnsi="Cordia New" w:cs="Cordia New"/>
      <w:b/>
      <w:bCs/>
      <w:u w:val="single"/>
    </w:rPr>
  </w:style>
  <w:style w:type="character" w:styleId="a9">
    <w:name w:val="Hyperlink"/>
    <w:basedOn w:val="a0"/>
    <w:uiPriority w:val="99"/>
    <w:unhideWhenUsed/>
    <w:rsid w:val="0099193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018A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5018A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ngti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TG User</cp:lastModifiedBy>
  <cp:revision>8</cp:revision>
  <cp:lastPrinted>2020-10-15T05:53:00Z</cp:lastPrinted>
  <dcterms:created xsi:type="dcterms:W3CDTF">2019-01-28T04:29:00Z</dcterms:created>
  <dcterms:modified xsi:type="dcterms:W3CDTF">2021-11-05T07:18:00Z</dcterms:modified>
</cp:coreProperties>
</file>