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2" w:rsidRDefault="00B93012" w:rsidP="0085573F">
      <w:pPr>
        <w:rPr>
          <w:sz w:val="34"/>
          <w:szCs w:val="22"/>
        </w:rPr>
      </w:pPr>
    </w:p>
    <w:p w:rsidR="009B0FED" w:rsidRDefault="00C20E63" w:rsidP="0085573F">
      <w:pPr>
        <w:rPr>
          <w:sz w:val="34"/>
          <w:szCs w:val="22"/>
        </w:rPr>
      </w:pPr>
      <w:r>
        <w:rPr>
          <w:noProof/>
          <w:sz w:val="3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45pt;margin-top:-36pt;width:93.9pt;height:101.7pt;z-index:-251658752" fillcolor="window">
            <v:imagedata r:id="rId5" o:title=""/>
          </v:shape>
          <o:OLEObject Type="Embed" ProgID="Word.Picture.8" ShapeID="_x0000_s1026" DrawAspect="Content" ObjectID="_1649761453" r:id="rId6"/>
        </w:pict>
      </w:r>
    </w:p>
    <w:p w:rsidR="009B0FED" w:rsidRDefault="009B0FED" w:rsidP="0085573F">
      <w:pPr>
        <w:rPr>
          <w:sz w:val="34"/>
          <w:szCs w:val="22"/>
        </w:rPr>
      </w:pPr>
    </w:p>
    <w:p w:rsidR="00F52180" w:rsidRPr="009B0FED" w:rsidRDefault="009B0FED" w:rsidP="00F5218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9B0FE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9B0FE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ระกาศองค์การบริหารส่วนตำบล</w:t>
      </w:r>
      <w:proofErr w:type="spellStart"/>
      <w:r w:rsidRPr="009B0FED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="00F521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F52180" w:rsidRPr="00F5218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</w:t>
      </w:r>
      <w:r w:rsidR="00562980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  ครั้งที่ 1  ประจำปี</w:t>
      </w:r>
      <w:r w:rsidR="00F52180" w:rsidRPr="00F5218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พ.ศ. 25</w:t>
      </w:r>
      <w:r w:rsidR="00C20E63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010F4F" w:rsidRDefault="00634AD4" w:rsidP="00634AD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</w:t>
      </w:r>
      <w:r w:rsidR="00562980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:rsidR="00634AD4" w:rsidRDefault="00634AD4" w:rsidP="00FF63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</w:t>
      </w:r>
      <w:r w:rsidR="00F01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>ว่าด้วยการ</w:t>
      </w:r>
      <w:r w:rsidR="00562980">
        <w:rPr>
          <w:rFonts w:ascii="TH SarabunIT๙" w:hAnsi="TH SarabunIT๙" w:cs="TH SarabunIT๙" w:hint="cs"/>
          <w:sz w:val="32"/>
          <w:szCs w:val="32"/>
          <w:cs/>
        </w:rPr>
        <w:t>รับเงิน</w:t>
      </w:r>
      <w:r w:rsidR="00F01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2980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 การฝากเงิน การรักษาเงิน การตรวจเงิน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 254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</w:t>
      </w:r>
      <w:r w:rsidR="00060B9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2707D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82707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) พ.ศ. 2548 ข้อ 3 และอาศัยระเบียบกระทรวงมหาดไทยว่าด้วยวิธีงบประมาณขององค์กรปกครองส่วนท้องถิ่น พ.ศ. 2541 หมวด 4 ข้อ 32  หมวด 6 ข้อ 39 ประกอบกับมติที่ประชุมสภา</w:t>
      </w:r>
      <w:r w:rsidR="0088631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88631D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886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387">
        <w:rPr>
          <w:rFonts w:ascii="TH SarabunIT๙" w:hAnsi="TH SarabunIT๙" w:cs="TH SarabunIT๙" w:hint="cs"/>
          <w:sz w:val="32"/>
          <w:szCs w:val="32"/>
          <w:cs/>
        </w:rPr>
        <w:t>อนุมัติการจ่ายขาดเงินสะสม ในคราวประชุมสภาองค์การบริหารส่วนตำบล</w:t>
      </w:r>
      <w:proofErr w:type="spellStart"/>
      <w:r w:rsidR="00FF6387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FF6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427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="00FF6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427">
        <w:rPr>
          <w:rFonts w:ascii="TH SarabunIT๙" w:hAnsi="TH SarabunIT๙" w:cs="TH SarabunIT๙" w:hint="cs"/>
          <w:sz w:val="32"/>
          <w:szCs w:val="32"/>
          <w:cs/>
        </w:rPr>
        <w:t>สมัยที่ 1</w:t>
      </w:r>
      <w:r w:rsidR="0047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="00794427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B3C22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3C22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39657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B3C22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B3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6387" w:rsidRPr="00FF6387" w:rsidRDefault="00FF6387" w:rsidP="00FF638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079B" w:rsidRDefault="007D79C6" w:rsidP="00FF638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>ให้ประชาชนทราบ การอนุมัติงบประมาณจ่ายขาดเงินสะสม ครั้ง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>ที่ 1  ประจำปีงบประมาณ พ.ศ. 2563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>ตลอดจนรายละเอียดต่างๆ ของงบประมาณประกอบการจ่ายขาดเงินสะสม รายละเอียดตามเอกสารแนบท้ายนี้</w:t>
      </w:r>
    </w:p>
    <w:p w:rsidR="00F64A8E" w:rsidRPr="00F64A8E" w:rsidRDefault="00F64A8E" w:rsidP="00FF6387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7D79C6" w:rsidRDefault="00F2079B" w:rsidP="00FF638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  <w:r w:rsidR="007D79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64A8E" w:rsidRPr="00F64A8E" w:rsidRDefault="00C045C7" w:rsidP="00F64A8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31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45C7" w:rsidRDefault="00C045C7" w:rsidP="00F64A8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 วันที่  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Start w:id="0" w:name="_GoBack"/>
      <w:bookmarkEnd w:id="0"/>
      <w:r w:rsidR="00C20E6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86EAE" w:rsidRDefault="00086EAE" w:rsidP="00076C0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6EAE" w:rsidRDefault="00086EAE" w:rsidP="00076C0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6EAE" w:rsidRPr="00F64A8E" w:rsidRDefault="00086EAE" w:rsidP="00076C0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6EAE" w:rsidRPr="009B0FED" w:rsidRDefault="00086EAE" w:rsidP="00086EAE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(นายนิทัศน์  ลูกอินทร์)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sectPr w:rsidR="00086EAE" w:rsidRPr="009B0FED" w:rsidSect="00F01AE2">
      <w:pgSz w:w="11906" w:h="16838"/>
      <w:pgMar w:top="1135" w:right="74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10F4F"/>
    <w:rsid w:val="000002BA"/>
    <w:rsid w:val="00010F4F"/>
    <w:rsid w:val="00060B90"/>
    <w:rsid w:val="00076C02"/>
    <w:rsid w:val="00086EAE"/>
    <w:rsid w:val="000F5110"/>
    <w:rsid w:val="00104BAF"/>
    <w:rsid w:val="002931BF"/>
    <w:rsid w:val="0029771D"/>
    <w:rsid w:val="002D0CD5"/>
    <w:rsid w:val="003257D6"/>
    <w:rsid w:val="00396579"/>
    <w:rsid w:val="003E1F8F"/>
    <w:rsid w:val="0040211E"/>
    <w:rsid w:val="004725A9"/>
    <w:rsid w:val="004D10D9"/>
    <w:rsid w:val="005250BE"/>
    <w:rsid w:val="00562980"/>
    <w:rsid w:val="005819DE"/>
    <w:rsid w:val="00610D9F"/>
    <w:rsid w:val="00634AD4"/>
    <w:rsid w:val="006A4002"/>
    <w:rsid w:val="0072747A"/>
    <w:rsid w:val="00794427"/>
    <w:rsid w:val="007B3C22"/>
    <w:rsid w:val="007D79C6"/>
    <w:rsid w:val="008042A7"/>
    <w:rsid w:val="0082707D"/>
    <w:rsid w:val="008355A2"/>
    <w:rsid w:val="0084435B"/>
    <w:rsid w:val="0085573F"/>
    <w:rsid w:val="0088631D"/>
    <w:rsid w:val="00903A3A"/>
    <w:rsid w:val="009A0A48"/>
    <w:rsid w:val="009B0FED"/>
    <w:rsid w:val="009F1CA8"/>
    <w:rsid w:val="00A54754"/>
    <w:rsid w:val="00B93012"/>
    <w:rsid w:val="00BB0BEB"/>
    <w:rsid w:val="00BB40D3"/>
    <w:rsid w:val="00BC7759"/>
    <w:rsid w:val="00C045C7"/>
    <w:rsid w:val="00C20E63"/>
    <w:rsid w:val="00CB6979"/>
    <w:rsid w:val="00CD45A5"/>
    <w:rsid w:val="00EC127D"/>
    <w:rsid w:val="00F01AE2"/>
    <w:rsid w:val="00F2079B"/>
    <w:rsid w:val="00F2269D"/>
    <w:rsid w:val="00F50E96"/>
    <w:rsid w:val="00F52180"/>
    <w:rsid w:val="00F54AF7"/>
    <w:rsid w:val="00F64A8E"/>
    <w:rsid w:val="00F7201D"/>
    <w:rsid w:val="00F83FAD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63</cp:revision>
  <cp:lastPrinted>2018-03-05T06:44:00Z</cp:lastPrinted>
  <dcterms:created xsi:type="dcterms:W3CDTF">2012-10-24T01:58:00Z</dcterms:created>
  <dcterms:modified xsi:type="dcterms:W3CDTF">2020-04-30T07:18:00Z</dcterms:modified>
</cp:coreProperties>
</file>