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F5E" w:rsidRDefault="00AB218E" w:rsidP="00AB218E">
      <w:pPr>
        <w:jc w:val="center"/>
        <w:rPr>
          <w:rFonts w:ascii="TH SarabunPSK" w:hAnsi="TH SarabunPSK" w:cs="TH SarabunPSK"/>
          <w:sz w:val="32"/>
          <w:szCs w:val="32"/>
        </w:rPr>
      </w:pPr>
      <w:r w:rsidRPr="00AB218E">
        <w:rPr>
          <w:rFonts w:ascii="TH SarabunPSK" w:hAnsi="TH SarabunPSK" w:cs="TH SarabunPSK"/>
          <w:sz w:val="32"/>
          <w:szCs w:val="32"/>
          <w:cs/>
        </w:rPr>
        <w:t>ภาพพื้นที่และการจัดเก็บข้อมูล</w:t>
      </w:r>
    </w:p>
    <w:p w:rsidR="00AB218E" w:rsidRDefault="00AB218E" w:rsidP="00AB218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3" type="#_x0000_t75" style="width:446.9pt;height:330.2pt">
            <v:imagedata r:id="rId4" o:title="S__62046345"/>
          </v:shape>
        </w:pict>
      </w:r>
    </w:p>
    <w:p w:rsidR="00AB218E" w:rsidRDefault="00AB218E" w:rsidP="00AB218E">
      <w:pPr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r>
        <w:rPr>
          <w:rFonts w:ascii="TH SarabunPSK" w:hAnsi="TH SarabunPSK" w:cs="TH SarabunPSK"/>
          <w:sz w:val="32"/>
          <w:szCs w:val="32"/>
        </w:rPr>
        <w:pict>
          <v:shape id="_x0000_i1094" type="#_x0000_t75" style="width:427.05pt;height:317.8pt">
            <v:imagedata r:id="rId5" o:title="S__62046347"/>
          </v:shape>
        </w:pict>
      </w:r>
      <w:bookmarkEnd w:id="0"/>
    </w:p>
    <w:p w:rsidR="00AB218E" w:rsidRDefault="00AB218E" w:rsidP="00AB218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pict>
          <v:shape id="_x0000_i1095" type="#_x0000_t75" style="width:451.85pt;height:292.95pt">
            <v:imagedata r:id="rId6" o:title="S__62046348"/>
          </v:shape>
        </w:pict>
      </w:r>
    </w:p>
    <w:p w:rsidR="00AB218E" w:rsidRDefault="00AB218E" w:rsidP="00AB218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 id="_x0000_i1096" type="#_x0000_t75" style="width:451.85pt;height:337.65pt">
            <v:imagedata r:id="rId7" o:title="S__62046349"/>
          </v:shape>
        </w:pict>
      </w:r>
    </w:p>
    <w:p w:rsidR="00AB218E" w:rsidRDefault="00AB218E" w:rsidP="00AB218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pict>
          <v:shape id="_x0000_i1097" type="#_x0000_t75" style="width:451.85pt;height:335.15pt">
            <v:imagedata r:id="rId8" o:title="S__62046350"/>
          </v:shape>
        </w:pict>
      </w:r>
    </w:p>
    <w:p w:rsidR="00AB218E" w:rsidRDefault="00AB218E" w:rsidP="00AB218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 id="_x0000_i1098" type="#_x0000_t75" style="width:451.85pt;height:335.15pt">
            <v:imagedata r:id="rId9" o:title="S__62046351"/>
          </v:shape>
        </w:pict>
      </w:r>
    </w:p>
    <w:p w:rsidR="00AB218E" w:rsidRDefault="00AB218E" w:rsidP="00AB218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pict>
          <v:shape id="_x0000_i1099" type="#_x0000_t75" style="width:451.85pt;height:340.15pt">
            <v:imagedata r:id="rId10" o:title="S__62046352"/>
          </v:shape>
        </w:pict>
      </w:r>
    </w:p>
    <w:p w:rsidR="00AB218E" w:rsidRPr="00AB218E" w:rsidRDefault="00AB218E" w:rsidP="00AB218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 id="_x0000_i1100" type="#_x0000_t75" style="width:451.85pt;height:320.3pt">
            <v:imagedata r:id="rId11" o:title="S__62046353"/>
          </v:shape>
        </w:pict>
      </w:r>
    </w:p>
    <w:sectPr w:rsidR="00AB218E" w:rsidRPr="00AB21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18E"/>
    <w:rsid w:val="00681F5E"/>
    <w:rsid w:val="00AB2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44A18"/>
  <w15:chartTrackingRefBased/>
  <w15:docId w15:val="{7D77D112-E4AF-4336-AADE-CA636AABB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1</cp:revision>
  <dcterms:created xsi:type="dcterms:W3CDTF">2020-09-01T10:52:00Z</dcterms:created>
  <dcterms:modified xsi:type="dcterms:W3CDTF">2020-09-01T10:58:00Z</dcterms:modified>
</cp:coreProperties>
</file>