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32" w:rsidRDefault="00395132">
      <w:pPr>
        <w:rPr>
          <w:rFonts w:ascii="TH SarabunIT๙" w:hAnsi="TH SarabunIT๙" w:cs="TH SarabunIT๙"/>
        </w:rPr>
      </w:pPr>
    </w:p>
    <w:p w:rsidR="00C46606" w:rsidRPr="00CC4A86" w:rsidRDefault="00B759D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8.85pt;margin-top:12.9pt;width:95.65pt;height:103.55pt;z-index:-251653120" fillcolor="window">
            <v:imagedata r:id="rId5" o:title=""/>
          </v:shape>
          <o:OLEObject Type="Embed" ProgID="Word.Picture.8" ShapeID="_x0000_s1029" DrawAspect="Content" ObjectID="_1565763440" r:id="rId6"/>
        </w:pict>
      </w:r>
    </w:p>
    <w:p w:rsidR="00834980" w:rsidRDefault="00834980">
      <w:pPr>
        <w:rPr>
          <w:rFonts w:ascii="TH SarabunIT๙" w:hAnsi="TH SarabunIT๙" w:cs="TH SarabunIT๙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proofErr w:type="spellStart"/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>บ้องตี้</w:t>
      </w:r>
      <w:proofErr w:type="spellEnd"/>
    </w:p>
    <w:p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แผนการดำเนินงาน  ประจำปีงบประมาณ  พ.ศ. </w:t>
      </w:r>
      <w:r w:rsidR="007058EA" w:rsidRPr="009241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9A348E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B759DF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--------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D93509">
        <w:rPr>
          <w:rFonts w:ascii="TH SarabunIT๙" w:hAnsi="TH SarabunIT๙" w:cs="TH SarabunIT๙" w:hint="cs"/>
          <w:sz w:val="32"/>
          <w:szCs w:val="32"/>
          <w:cs/>
        </w:rPr>
        <w:t>--</w:t>
      </w:r>
      <w:r w:rsidR="00B759DF">
        <w:rPr>
          <w:rFonts w:ascii="TH SarabunIT๙" w:hAnsi="TH SarabunIT๙" w:cs="TH SarabunIT๙" w:hint="cs"/>
          <w:sz w:val="32"/>
          <w:szCs w:val="32"/>
          <w:cs/>
        </w:rPr>
        <w:t>----------------------------------------</w:t>
      </w:r>
      <w:r w:rsidR="00D93509">
        <w:rPr>
          <w:rFonts w:ascii="TH SarabunIT๙" w:hAnsi="TH SarabunIT๙" w:cs="TH SarabunIT๙" w:hint="cs"/>
          <w:sz w:val="32"/>
          <w:szCs w:val="32"/>
          <w:cs/>
        </w:rPr>
        <w:t>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</w:t>
      </w:r>
      <w:r w:rsidRPr="00CC4A86">
        <w:rPr>
          <w:rFonts w:ascii="TH SarabunIT๙" w:hAnsi="TH SarabunIT๙" w:cs="TH SarabunIT๙"/>
          <w:sz w:val="32"/>
          <w:szCs w:val="32"/>
          <w:cs/>
        </w:rPr>
        <w:t>-----------------</w:t>
      </w:r>
    </w:p>
    <w:p w:rsidR="00834980" w:rsidRPr="00CC4A86" w:rsidRDefault="00834980" w:rsidP="00834980">
      <w:pPr>
        <w:rPr>
          <w:rFonts w:ascii="TH SarabunIT๙" w:hAnsi="TH SarabunIT๙" w:cs="TH SarabunIT๙"/>
          <w:sz w:val="16"/>
          <w:szCs w:val="16"/>
        </w:rPr>
      </w:pPr>
    </w:p>
    <w:p w:rsidR="00B759DF" w:rsidRPr="00B759DF" w:rsidRDefault="00B759DF" w:rsidP="00B759D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59DF">
        <w:rPr>
          <w:rFonts w:ascii="TH SarabunIT๙" w:hAnsi="TH SarabunIT๙" w:cs="TH SarabunIT๙"/>
          <w:sz w:val="32"/>
          <w:szCs w:val="32"/>
          <w:cs/>
        </w:rPr>
        <w:t>ตามที่   องค์การบริหารส่วนตำบล</w:t>
      </w:r>
      <w:proofErr w:type="spellStart"/>
      <w:r w:rsidRPr="00B759DF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B759DF">
        <w:rPr>
          <w:rFonts w:ascii="TH SarabunIT๙" w:hAnsi="TH SarabunIT๙" w:cs="TH SarabunIT๙"/>
          <w:sz w:val="32"/>
          <w:szCs w:val="32"/>
          <w:cs/>
        </w:rPr>
        <w:t xml:space="preserve">    ได้ประกาศใช้ข้อบัญญัติงบประมาณรายจ่ายประจำปี</w:t>
      </w:r>
    </w:p>
    <w:p w:rsidR="00B759DF" w:rsidRPr="00B759DF" w:rsidRDefault="00B759DF" w:rsidP="00B759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59DF">
        <w:rPr>
          <w:rFonts w:ascii="TH SarabunIT๙" w:hAnsi="TH SarabunIT๙" w:cs="TH SarabunIT๙"/>
          <w:sz w:val="32"/>
          <w:szCs w:val="32"/>
          <w:cs/>
        </w:rPr>
        <w:t xml:space="preserve">งบประมาณ  พ.ศ. 2561   เมื่อวันที่  </w:t>
      </w:r>
      <w:r w:rsidRPr="00B759D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20 </w:t>
      </w:r>
      <w:r w:rsidRPr="00B759DF">
        <w:rPr>
          <w:rFonts w:ascii="TH SarabunIT๙" w:hAnsi="TH SarabunIT๙" w:cs="TH SarabunIT๙"/>
          <w:sz w:val="32"/>
          <w:szCs w:val="32"/>
          <w:cs/>
        </w:rPr>
        <w:t xml:space="preserve"> กันยายน  พ.ศ. 2560   เพื่อใช้ในการบริหารราชการให้เป็นไปตามแผนพัฒนาขององค์กรปกครองส่วนท้องถิ่น  และองค์การบริหารส่วนตำบล</w:t>
      </w:r>
      <w:proofErr w:type="spellStart"/>
      <w:r w:rsidRPr="00B759DF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B759DF">
        <w:rPr>
          <w:rFonts w:ascii="TH SarabunIT๙" w:hAnsi="TH SarabunIT๙" w:cs="TH SarabunIT๙"/>
          <w:sz w:val="32"/>
          <w:szCs w:val="32"/>
          <w:cs/>
        </w:rPr>
        <w:t>ได้จัดทำแผนการดำเนินงาน ประจำปีงบประมาณ พ.ศ. 2561   ตามข้อบัญญัติงบประมาณรายจ่ายฯ  ดังกล่าวเรียบร้อยแล้ว  นั้น</w:t>
      </w:r>
    </w:p>
    <w:p w:rsidR="00B759DF" w:rsidRPr="00B759DF" w:rsidRDefault="00B759DF" w:rsidP="00B759DF">
      <w:pPr>
        <w:rPr>
          <w:rFonts w:ascii="TH SarabunIT๙" w:hAnsi="TH SarabunIT๙" w:cs="TH SarabunIT๙"/>
          <w:sz w:val="16"/>
          <w:szCs w:val="16"/>
        </w:rPr>
      </w:pPr>
    </w:p>
    <w:p w:rsidR="00B759DF" w:rsidRPr="00B759DF" w:rsidRDefault="00B759DF" w:rsidP="00B759DF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59DF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เพื่อให้การปฏิบัติงานเป็นด้วยความเรียบร้อยและมีประสิทธิภาพตามระเบียบกระทรวงมหาดไทย   ว่าด้วยการจัดทำแผนพัฒนาขององค์กรปกครองส่วนท้องถิ่น พ.ศ. 2548  ข้อ  26 และที่แก้ไขเพิ่มเติม (ฉบับที่ 2) พ.ศ. 2559  และ ข้อ 27  องค์การบริหารส่วนตำบล</w:t>
      </w:r>
      <w:proofErr w:type="spellStart"/>
      <w:r w:rsidRPr="00B759DF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B759DF">
        <w:rPr>
          <w:rFonts w:ascii="TH SarabunIT๙" w:hAnsi="TH SarabunIT๙" w:cs="TH SarabunIT๙"/>
          <w:sz w:val="32"/>
          <w:szCs w:val="32"/>
          <w:cs/>
        </w:rPr>
        <w:t>จึงประกาศใช้แผนการดำเนินงาน ประจำปี  พ.ศ. 2561  ตั้งแต่บัดนี้เป็นต้นไป</w:t>
      </w:r>
    </w:p>
    <w:p w:rsidR="00B759DF" w:rsidRPr="00B759DF" w:rsidRDefault="00B759DF" w:rsidP="00B759DF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759DF" w:rsidRPr="00B759DF" w:rsidRDefault="00B759DF" w:rsidP="00B759DF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B759DF">
        <w:rPr>
          <w:rFonts w:ascii="TH SarabunIT๙" w:hAnsi="TH SarabunIT๙" w:cs="TH SarabunIT๙"/>
          <w:sz w:val="32"/>
          <w:szCs w:val="32"/>
          <w:cs/>
        </w:rPr>
        <w:t xml:space="preserve">      จึงประกาศให้ทราบโดยทั่วกัน</w:t>
      </w:r>
    </w:p>
    <w:p w:rsidR="00B759DF" w:rsidRPr="00B759DF" w:rsidRDefault="00B759DF" w:rsidP="00B759DF">
      <w:pPr>
        <w:ind w:firstLine="1440"/>
        <w:rPr>
          <w:rFonts w:ascii="TH SarabunIT๙" w:hAnsi="TH SarabunIT๙" w:cs="TH SarabunIT๙"/>
          <w:sz w:val="20"/>
          <w:szCs w:val="20"/>
        </w:rPr>
      </w:pPr>
    </w:p>
    <w:p w:rsidR="00B759DF" w:rsidRPr="00B759DF" w:rsidRDefault="00B759DF" w:rsidP="00B759DF">
      <w:pPr>
        <w:ind w:firstLine="1980"/>
        <w:rPr>
          <w:rFonts w:ascii="TH SarabunIT๙" w:hAnsi="TH SarabunIT๙" w:cs="TH SarabunIT๙"/>
        </w:rPr>
      </w:pPr>
      <w:r w:rsidRPr="00B759DF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 w:rsidRPr="00B759DF">
        <w:rPr>
          <w:rFonts w:ascii="TH SarabunIT๙" w:hAnsi="TH SarabunIT๙" w:cs="TH SarabunIT๙"/>
          <w:color w:val="FF0000"/>
          <w:sz w:val="32"/>
          <w:szCs w:val="32"/>
          <w:cs/>
        </w:rPr>
        <w:t>28</w:t>
      </w:r>
      <w:r w:rsidRPr="00B759DF">
        <w:rPr>
          <w:rFonts w:ascii="TH SarabunIT๙" w:hAnsi="TH SarabunIT๙" w:cs="TH SarabunIT๙"/>
          <w:sz w:val="32"/>
          <w:szCs w:val="32"/>
          <w:cs/>
        </w:rPr>
        <w:t xml:space="preserve">   เดือน กันยายน   พ.ศ. 2560</w:t>
      </w:r>
    </w:p>
    <w:p w:rsidR="00B759DF" w:rsidRPr="00B759DF" w:rsidRDefault="00B759DF" w:rsidP="00B759DF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759DF" w:rsidRPr="00B759DF" w:rsidRDefault="00B759DF" w:rsidP="00B759DF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759DF" w:rsidRPr="00B759DF" w:rsidRDefault="00B759DF" w:rsidP="00B759DF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759DF" w:rsidRPr="00B759DF" w:rsidRDefault="00B759DF" w:rsidP="00B759DF">
      <w:pPr>
        <w:rPr>
          <w:rFonts w:ascii="TH SarabunIT๙" w:hAnsi="TH SarabunIT๙" w:cs="TH SarabunIT๙"/>
          <w:sz w:val="32"/>
          <w:szCs w:val="32"/>
        </w:rPr>
      </w:pPr>
      <w:r w:rsidRPr="00B759DF">
        <w:rPr>
          <w:rFonts w:ascii="TH SarabunIT๙" w:hAnsi="TH SarabunIT๙" w:cs="TH SarabunIT๙"/>
          <w:sz w:val="32"/>
          <w:szCs w:val="32"/>
          <w:cs/>
        </w:rPr>
        <w:tab/>
      </w:r>
    </w:p>
    <w:p w:rsidR="00B759DF" w:rsidRPr="00B759DF" w:rsidRDefault="00B759DF" w:rsidP="00B759D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759DF">
        <w:rPr>
          <w:rFonts w:ascii="TH SarabunIT๙" w:hAnsi="TH SarabunIT๙" w:cs="TH SarabunIT๙"/>
          <w:sz w:val="32"/>
          <w:szCs w:val="32"/>
        </w:rPr>
        <w:t xml:space="preserve"> (</w:t>
      </w:r>
      <w:r w:rsidRPr="00B759DF">
        <w:rPr>
          <w:rFonts w:ascii="TH SarabunIT๙" w:hAnsi="TH SarabunIT๙" w:cs="TH SarabunIT๙" w:hint="cs"/>
          <w:sz w:val="32"/>
          <w:szCs w:val="32"/>
          <w:cs/>
        </w:rPr>
        <w:t>นายนิทัศน์   ลูกอินทร์</w:t>
      </w:r>
      <w:r w:rsidRPr="00B759DF">
        <w:rPr>
          <w:rFonts w:ascii="TH SarabunIT๙" w:hAnsi="TH SarabunIT๙" w:cs="TH SarabunIT๙"/>
          <w:sz w:val="32"/>
          <w:szCs w:val="32"/>
        </w:rPr>
        <w:t>)</w:t>
      </w:r>
    </w:p>
    <w:p w:rsidR="00B759DF" w:rsidRPr="00B759DF" w:rsidRDefault="00B759DF" w:rsidP="00B759DF">
      <w:pPr>
        <w:rPr>
          <w:rFonts w:ascii="TH SarabunIT๙" w:hAnsi="TH SarabunIT๙" w:cs="TH SarabunIT๙"/>
          <w:sz w:val="32"/>
          <w:szCs w:val="32"/>
        </w:rPr>
      </w:pPr>
      <w:r w:rsidRPr="00B759DF">
        <w:rPr>
          <w:rFonts w:ascii="TH SarabunIT๙" w:hAnsi="TH SarabunIT๙" w:cs="TH SarabunIT๙"/>
          <w:sz w:val="32"/>
          <w:szCs w:val="32"/>
        </w:rPr>
        <w:tab/>
      </w:r>
      <w:r w:rsidRPr="00B759DF">
        <w:rPr>
          <w:rFonts w:ascii="TH SarabunIT๙" w:hAnsi="TH SarabunIT๙" w:cs="TH SarabunIT๙" w:hint="cs"/>
          <w:sz w:val="32"/>
          <w:szCs w:val="32"/>
          <w:cs/>
        </w:rPr>
        <w:tab/>
      </w:r>
      <w:r w:rsidRPr="00B759DF">
        <w:rPr>
          <w:rFonts w:ascii="TH SarabunIT๙" w:hAnsi="TH SarabunIT๙" w:cs="TH SarabunIT๙" w:hint="cs"/>
          <w:sz w:val="32"/>
          <w:szCs w:val="32"/>
          <w:cs/>
        </w:rPr>
        <w:tab/>
      </w:r>
      <w:r w:rsidRPr="00B759D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นายกองค์การบริหารส่วนตำบล</w:t>
      </w:r>
      <w:proofErr w:type="spellStart"/>
      <w:r w:rsidRPr="00B759DF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834980" w:rsidRPr="00CC4A86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834980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9A1E78" w:rsidRPr="00CC4A86" w:rsidRDefault="009A1E78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9A1E78" w:rsidRDefault="009A1E78" w:rsidP="009A1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4980" w:rsidRPr="00CC4A86" w:rsidRDefault="00834980" w:rsidP="00834980">
      <w:pPr>
        <w:spacing w:before="100" w:beforeAutospacing="1" w:after="100" w:afterAutospacing="1" w:line="240" w:lineRule="exact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834980" w:rsidRDefault="00834980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B759DF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75" style="position:absolute;margin-left:184.7pt;margin-top:7pt;width:95.65pt;height:103.55pt;z-index:-251652096" fillcolor="window">
            <v:imagedata r:id="rId5" o:title=""/>
          </v:shape>
          <o:OLEObject Type="Embed" ProgID="Word.Picture.8" ShapeID="_x0000_s1030" DrawAspect="Content" ObjectID="_1565763441" r:id="rId7"/>
        </w:pic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854B64" w:rsidRDefault="00854B64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 xml:space="preserve">77401/ 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F902AD" w:rsidRPr="007058EA" w:rsidRDefault="00F902AD" w:rsidP="00F902AD">
      <w:pPr>
        <w:ind w:left="5760"/>
        <w:jc w:val="both"/>
        <w:rPr>
          <w:rFonts w:ascii="TH SarabunIT๙" w:hAnsi="TH SarabunIT๙" w:cs="TH SarabunIT๙"/>
          <w:sz w:val="20"/>
          <w:szCs w:val="20"/>
        </w:rPr>
      </w:pPr>
    </w:p>
    <w:p w:rsidR="00F902AD" w:rsidRDefault="00F902AD" w:rsidP="00854B64">
      <w:pPr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="00B759DF">
        <w:rPr>
          <w:rFonts w:ascii="TH SarabunIT๙" w:hAnsi="TH SarabunIT๙" w:cs="TH SarabunIT๙" w:hint="cs"/>
          <w:sz w:val="32"/>
          <w:szCs w:val="32"/>
          <w:cs/>
        </w:rPr>
        <w:t xml:space="preserve">          กันยายน  2560</w:t>
      </w:r>
    </w:p>
    <w:p w:rsidR="00F902AD" w:rsidRPr="007058EA" w:rsidRDefault="00F902AD" w:rsidP="00F902AD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:rsidR="00F902AD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044D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759DF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02AD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กำนันตำบล</w:t>
      </w:r>
      <w:proofErr w:type="spellStart"/>
      <w:r w:rsidR="00163408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163408">
        <w:rPr>
          <w:rFonts w:ascii="TH SarabunIT๙" w:hAnsi="TH SarabunIT๙" w:cs="TH SarabunIT๙" w:hint="cs"/>
          <w:sz w:val="32"/>
          <w:szCs w:val="32"/>
          <w:cs/>
        </w:rPr>
        <w:t xml:space="preserve"> / ผู้ใหญ่บ้านทุกหมู่บ้าน</w:t>
      </w:r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B759DF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>จำนวน  2  เล่ม</w:t>
      </w:r>
    </w:p>
    <w:p w:rsidR="00F902AD" w:rsidRPr="00042463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F902AD" w:rsidRPr="00CC4A86" w:rsidRDefault="00F902AD" w:rsidP="00F902AD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ได้จัดทำแผนการดำเนินงานประจำปีงบประมาณ พ.ศ. 25</w:t>
      </w:r>
      <w:r w:rsidR="00F044D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759D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ตามระเบียบกระทรวงมหาดไทย  ว่าด้วยการจัดทำแผนพัฒนาขององค์กรปกครองส่วนท้องถิ่น พ.ศ. 2548  ข้อ 26   </w:t>
      </w:r>
      <w:r w:rsidR="00B759DF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 (ฉบับที่ 2)  พ.ศ. 2559  ข้อ  27 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พร้อมทั้งประกาศให้ประชาชนทราบแล้ว นั้น </w:t>
      </w:r>
    </w:p>
    <w:p w:rsidR="00F902AD" w:rsidRPr="00CC4A86" w:rsidRDefault="00F902AD" w:rsidP="00F902AD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163408" w:rsidRDefault="00F902AD" w:rsidP="009076FE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จึงส่งสำเนาแผนการดำเนินงานประจำปีงบประมาณ  พ.ศ.  25</w:t>
      </w:r>
      <w:r w:rsidR="00F044D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759DF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พร้อมประกาศ มา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ยังท่าน เพื่อขอความอนุเคราะห์ประชาสัมพันธ์การประกาศใช้</w:t>
      </w:r>
      <w:r w:rsidR="00163408" w:rsidRPr="00CC4A86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 xml:space="preserve">ฯ ดังกล่าวให้ประชาชนทราบโดยทั่วกัน </w:t>
      </w:r>
      <w:r w:rsidR="00B4470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D5DF4">
        <w:rPr>
          <w:rFonts w:ascii="TH SarabunIT๙" w:hAnsi="TH SarabunIT๙" w:cs="TH SarabunIT๙" w:hint="cs"/>
          <w:sz w:val="32"/>
          <w:szCs w:val="32"/>
          <w:cs/>
        </w:rPr>
        <w:t>ขอขอบคุณมา ณ โอกาสนี้</w:t>
      </w:r>
    </w:p>
    <w:p w:rsidR="00F902AD" w:rsidRPr="007058EA" w:rsidRDefault="00F902AD" w:rsidP="00163408">
      <w:pPr>
        <w:ind w:firstLine="1260"/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854B64" w:rsidRDefault="00854B64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A934BA" w:rsidRDefault="00F902AD" w:rsidP="00F902AD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F902AD" w:rsidRPr="00CC4A86" w:rsidRDefault="00F902AD">
      <w:pPr>
        <w:rPr>
          <w:rFonts w:ascii="TH SarabunIT๙" w:hAnsi="TH SarabunIT๙" w:cs="TH SarabunIT๙"/>
        </w:rPr>
      </w:pPr>
    </w:p>
    <w:sectPr w:rsidR="00F902AD" w:rsidRPr="00CC4A86" w:rsidSect="00F30303">
      <w:pgSz w:w="12240" w:h="15840"/>
      <w:pgMar w:top="426" w:right="900" w:bottom="18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F01CB"/>
    <w:rsid w:val="00015603"/>
    <w:rsid w:val="00042463"/>
    <w:rsid w:val="000855C7"/>
    <w:rsid w:val="0009153A"/>
    <w:rsid w:val="00093019"/>
    <w:rsid w:val="000D0D16"/>
    <w:rsid w:val="000F01CB"/>
    <w:rsid w:val="00153995"/>
    <w:rsid w:val="00163408"/>
    <w:rsid w:val="00165179"/>
    <w:rsid w:val="001F2B31"/>
    <w:rsid w:val="00207A35"/>
    <w:rsid w:val="002127BB"/>
    <w:rsid w:val="00262615"/>
    <w:rsid w:val="002A0E99"/>
    <w:rsid w:val="00315106"/>
    <w:rsid w:val="00345426"/>
    <w:rsid w:val="00395132"/>
    <w:rsid w:val="00397F76"/>
    <w:rsid w:val="003D5DF4"/>
    <w:rsid w:val="003E717B"/>
    <w:rsid w:val="00414967"/>
    <w:rsid w:val="004169F3"/>
    <w:rsid w:val="004479F3"/>
    <w:rsid w:val="004549D2"/>
    <w:rsid w:val="004A6012"/>
    <w:rsid w:val="00513805"/>
    <w:rsid w:val="005455A0"/>
    <w:rsid w:val="00550D90"/>
    <w:rsid w:val="005715B3"/>
    <w:rsid w:val="005A284C"/>
    <w:rsid w:val="005D6591"/>
    <w:rsid w:val="00664B72"/>
    <w:rsid w:val="006E08F6"/>
    <w:rsid w:val="006F4EB6"/>
    <w:rsid w:val="007058EA"/>
    <w:rsid w:val="00714C39"/>
    <w:rsid w:val="007A4000"/>
    <w:rsid w:val="007D375A"/>
    <w:rsid w:val="00804408"/>
    <w:rsid w:val="00805259"/>
    <w:rsid w:val="00814E9F"/>
    <w:rsid w:val="008271E4"/>
    <w:rsid w:val="00834980"/>
    <w:rsid w:val="00854B64"/>
    <w:rsid w:val="008C65A2"/>
    <w:rsid w:val="008C7BCD"/>
    <w:rsid w:val="009052AD"/>
    <w:rsid w:val="009076FE"/>
    <w:rsid w:val="009241C3"/>
    <w:rsid w:val="00995B69"/>
    <w:rsid w:val="009A1E78"/>
    <w:rsid w:val="009A348E"/>
    <w:rsid w:val="00A05ADA"/>
    <w:rsid w:val="00A07F85"/>
    <w:rsid w:val="00A934BA"/>
    <w:rsid w:val="00AA076F"/>
    <w:rsid w:val="00AA5729"/>
    <w:rsid w:val="00AE5726"/>
    <w:rsid w:val="00B44701"/>
    <w:rsid w:val="00B46269"/>
    <w:rsid w:val="00B759DF"/>
    <w:rsid w:val="00B86E8F"/>
    <w:rsid w:val="00B87B1C"/>
    <w:rsid w:val="00BD480C"/>
    <w:rsid w:val="00BE08B7"/>
    <w:rsid w:val="00BE4148"/>
    <w:rsid w:val="00C46606"/>
    <w:rsid w:val="00C875DF"/>
    <w:rsid w:val="00CC4A86"/>
    <w:rsid w:val="00CD2C62"/>
    <w:rsid w:val="00D40F9E"/>
    <w:rsid w:val="00D93509"/>
    <w:rsid w:val="00DB184E"/>
    <w:rsid w:val="00E36ED9"/>
    <w:rsid w:val="00EA46E8"/>
    <w:rsid w:val="00EC2014"/>
    <w:rsid w:val="00EC3F5A"/>
    <w:rsid w:val="00EF692C"/>
    <w:rsid w:val="00F044D2"/>
    <w:rsid w:val="00F12240"/>
    <w:rsid w:val="00F30303"/>
    <w:rsid w:val="00F902AD"/>
    <w:rsid w:val="00FA795C"/>
    <w:rsid w:val="00FB058B"/>
    <w:rsid w:val="00FB31B3"/>
    <w:rsid w:val="00F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C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4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184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po</cp:lastModifiedBy>
  <cp:revision>72</cp:revision>
  <cp:lastPrinted>2016-10-31T06:24:00Z</cp:lastPrinted>
  <dcterms:created xsi:type="dcterms:W3CDTF">2012-12-19T06:41:00Z</dcterms:created>
  <dcterms:modified xsi:type="dcterms:W3CDTF">2017-09-01T02:31:00Z</dcterms:modified>
</cp:coreProperties>
</file>